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8C91" w14:textId="77777777" w:rsidR="003957CF" w:rsidRPr="003957CF" w:rsidRDefault="003957CF" w:rsidP="003957C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3957CF">
        <w:rPr>
          <w:rFonts w:ascii="Arial" w:hAnsi="Arial" w:cs="Arial"/>
          <w:b/>
          <w:color w:val="000000"/>
        </w:rPr>
        <w:t>State Energy and Education Assessment: Virginia</w:t>
      </w:r>
    </w:p>
    <w:p w14:paraId="360DDC66" w14:textId="77777777" w:rsid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B892C" w14:textId="4734221F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957CF">
        <w:rPr>
          <w:rFonts w:ascii="Arial" w:hAnsi="Arial" w:cs="Arial"/>
          <w:b/>
          <w:color w:val="000000"/>
        </w:rPr>
        <w:t>State Energy Workforce Consortium Contact</w:t>
      </w:r>
    </w:p>
    <w:p w14:paraId="3D2A39E9" w14:textId="77777777" w:rsid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49FF14" w14:textId="01B94F77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57CF">
        <w:rPr>
          <w:rFonts w:ascii="Arial" w:hAnsi="Arial" w:cs="Arial"/>
          <w:color w:val="000000"/>
        </w:rPr>
        <w:t>Matt Kellam</w:t>
      </w:r>
    </w:p>
    <w:p w14:paraId="72CB6E8A" w14:textId="77777777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57CF">
        <w:rPr>
          <w:rFonts w:ascii="Arial" w:hAnsi="Arial" w:cs="Arial"/>
          <w:color w:val="000000"/>
        </w:rPr>
        <w:t>Dominion Energy</w:t>
      </w:r>
    </w:p>
    <w:p w14:paraId="17E1072A" w14:textId="40B4DC3A" w:rsid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4" w:history="1">
        <w:r w:rsidRPr="00407394">
          <w:rPr>
            <w:rStyle w:val="Hyperlink"/>
            <w:rFonts w:ascii="Arial" w:hAnsi="Arial" w:cs="Arial"/>
          </w:rPr>
          <w:t>matt.l.kellam@dominionenergy.com</w:t>
        </w:r>
      </w:hyperlink>
      <w:r>
        <w:rPr>
          <w:rFonts w:ascii="Arial" w:hAnsi="Arial" w:cs="Arial"/>
          <w:color w:val="0000FF"/>
        </w:rPr>
        <w:t xml:space="preserve"> </w:t>
      </w:r>
    </w:p>
    <w:p w14:paraId="098EFA8B" w14:textId="77777777" w:rsid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14:paraId="59950EF0" w14:textId="147F8D4C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5" w:history="1">
        <w:r w:rsidRPr="00407394">
          <w:rPr>
            <w:rStyle w:val="Hyperlink"/>
            <w:rFonts w:ascii="Arial" w:hAnsi="Arial" w:cs="Arial"/>
          </w:rPr>
          <w:t>www.vewc.org</w:t>
        </w:r>
      </w:hyperlink>
      <w:r>
        <w:rPr>
          <w:rFonts w:ascii="Arial" w:hAnsi="Arial" w:cs="Arial"/>
          <w:color w:val="0000FF"/>
        </w:rPr>
        <w:t xml:space="preserve"> </w:t>
      </w:r>
    </w:p>
    <w:p w14:paraId="707C6779" w14:textId="77777777" w:rsid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6AEB4C" w14:textId="4CCD066D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957CF">
        <w:rPr>
          <w:rFonts w:ascii="Arial" w:hAnsi="Arial" w:cs="Arial"/>
          <w:b/>
          <w:color w:val="000000"/>
        </w:rPr>
        <w:t>State Cooperative Association</w:t>
      </w:r>
    </w:p>
    <w:p w14:paraId="0ED1AD50" w14:textId="77777777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57CF">
        <w:rPr>
          <w:rFonts w:ascii="Arial" w:hAnsi="Arial" w:cs="Arial"/>
          <w:color w:val="000000"/>
        </w:rPr>
        <w:t>Virginia, Maryland &amp; Delaware Association of Electric Cooperatives</w:t>
      </w:r>
    </w:p>
    <w:p w14:paraId="1CF27C5A" w14:textId="7710CAA8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6" w:history="1">
        <w:r w:rsidRPr="00407394">
          <w:rPr>
            <w:rStyle w:val="Hyperlink"/>
            <w:rFonts w:ascii="Arial" w:hAnsi="Arial" w:cs="Arial"/>
          </w:rPr>
          <w:t>http://www.vmdaec.com</w:t>
        </w:r>
      </w:hyperlink>
      <w:r>
        <w:rPr>
          <w:rFonts w:ascii="Arial" w:hAnsi="Arial" w:cs="Arial"/>
          <w:color w:val="0000FF"/>
        </w:rPr>
        <w:t xml:space="preserve"> </w:t>
      </w:r>
    </w:p>
    <w:p w14:paraId="5DA84273" w14:textId="77777777" w:rsid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995B92" w14:textId="2EDC8A09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957CF">
        <w:rPr>
          <w:rFonts w:ascii="Arial" w:hAnsi="Arial" w:cs="Arial"/>
          <w:b/>
          <w:color w:val="000000"/>
        </w:rPr>
        <w:t>State Public Power Association</w:t>
      </w:r>
    </w:p>
    <w:p w14:paraId="1F5A9F79" w14:textId="77777777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57CF">
        <w:rPr>
          <w:rFonts w:ascii="Arial" w:hAnsi="Arial" w:cs="Arial"/>
          <w:color w:val="000000"/>
        </w:rPr>
        <w:t>None</w:t>
      </w:r>
    </w:p>
    <w:p w14:paraId="6F3C0D15" w14:textId="77777777" w:rsid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A4979B" w14:textId="1B0A250C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957CF">
        <w:rPr>
          <w:rFonts w:ascii="Arial" w:hAnsi="Arial" w:cs="Arial"/>
          <w:b/>
          <w:color w:val="000000"/>
        </w:rPr>
        <w:t>Fuel Mix</w:t>
      </w:r>
    </w:p>
    <w:p w14:paraId="2F590D6C" w14:textId="77777777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</w:rPr>
      </w:pPr>
      <w:r w:rsidRPr="003957CF">
        <w:rPr>
          <w:rFonts w:ascii="Arial" w:hAnsi="Arial" w:cs="Arial"/>
        </w:rPr>
        <w:t>Coal: 20.2%</w:t>
      </w:r>
    </w:p>
    <w:p w14:paraId="0664A24F" w14:textId="77777777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</w:rPr>
      </w:pPr>
      <w:r w:rsidRPr="003957CF">
        <w:rPr>
          <w:rFonts w:ascii="Arial" w:hAnsi="Arial" w:cs="Arial"/>
        </w:rPr>
        <w:t>Nuclear: 33.2%</w:t>
      </w:r>
    </w:p>
    <w:p w14:paraId="5DB35B68" w14:textId="77777777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</w:rPr>
      </w:pPr>
      <w:r w:rsidRPr="003957CF">
        <w:rPr>
          <w:rFonts w:ascii="Arial" w:hAnsi="Arial" w:cs="Arial"/>
        </w:rPr>
        <w:t>Natural Gas: 38.8%</w:t>
      </w:r>
    </w:p>
    <w:p w14:paraId="44C69327" w14:textId="77777777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</w:rPr>
      </w:pPr>
      <w:r w:rsidRPr="003957CF">
        <w:rPr>
          <w:rFonts w:ascii="Arial" w:hAnsi="Arial" w:cs="Arial"/>
        </w:rPr>
        <w:t>Hydro and Other Renewables: 3.9%</w:t>
      </w:r>
    </w:p>
    <w:p w14:paraId="11080800" w14:textId="77777777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</w:rPr>
      </w:pPr>
      <w:r w:rsidRPr="003957CF">
        <w:rPr>
          <w:rFonts w:ascii="Arial" w:hAnsi="Arial" w:cs="Arial"/>
        </w:rPr>
        <w:t>Other: 4%</w:t>
      </w:r>
    </w:p>
    <w:p w14:paraId="300E93C1" w14:textId="77777777" w:rsid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27B0C1" w14:textId="6DCEC2A8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957CF">
        <w:rPr>
          <w:rFonts w:ascii="Arial" w:hAnsi="Arial" w:cs="Arial"/>
          <w:b/>
          <w:color w:val="000000"/>
        </w:rPr>
        <w:t>Virginia Workforce Connection</w:t>
      </w:r>
    </w:p>
    <w:p w14:paraId="19B4C444" w14:textId="4F3D3951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7" w:history="1">
        <w:r w:rsidRPr="00407394">
          <w:rPr>
            <w:rStyle w:val="Hyperlink"/>
            <w:rFonts w:ascii="Arial" w:hAnsi="Arial" w:cs="Arial"/>
          </w:rPr>
          <w:t>https://www.vawc.virginia.gov/vosnet/Default.aspx</w:t>
        </w:r>
      </w:hyperlink>
      <w:r>
        <w:rPr>
          <w:rFonts w:ascii="Arial" w:hAnsi="Arial" w:cs="Arial"/>
          <w:color w:val="0000FF"/>
        </w:rPr>
        <w:t xml:space="preserve"> </w:t>
      </w:r>
    </w:p>
    <w:p w14:paraId="55107B48" w14:textId="77777777" w:rsid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DA2AC3" w14:textId="3A471C2B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957CF">
        <w:rPr>
          <w:rFonts w:ascii="Arial" w:hAnsi="Arial" w:cs="Arial"/>
          <w:b/>
          <w:color w:val="000000"/>
        </w:rPr>
        <w:t>State Department of Education</w:t>
      </w:r>
    </w:p>
    <w:p w14:paraId="3AA74E50" w14:textId="17663C91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8" w:history="1">
        <w:r w:rsidRPr="00407394">
          <w:rPr>
            <w:rStyle w:val="Hyperlink"/>
            <w:rFonts w:ascii="Arial" w:hAnsi="Arial" w:cs="Arial"/>
          </w:rPr>
          <w:t>http://www.doe.virginia.gov/</w:t>
        </w:r>
      </w:hyperlink>
      <w:r>
        <w:rPr>
          <w:rFonts w:ascii="Arial" w:hAnsi="Arial" w:cs="Arial"/>
          <w:color w:val="0000FF"/>
        </w:rPr>
        <w:t xml:space="preserve"> </w:t>
      </w:r>
    </w:p>
    <w:p w14:paraId="2F058EF3" w14:textId="77777777" w:rsid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7413E0" w14:textId="745654F1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957CF">
        <w:rPr>
          <w:rFonts w:ascii="Arial" w:hAnsi="Arial" w:cs="Arial"/>
          <w:b/>
          <w:color w:val="000000"/>
        </w:rPr>
        <w:t>State Career &amp; Technical Education</w:t>
      </w:r>
    </w:p>
    <w:p w14:paraId="632B56C8" w14:textId="0611FCC2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9" w:history="1">
        <w:r w:rsidRPr="00407394">
          <w:rPr>
            <w:rStyle w:val="Hyperlink"/>
            <w:rFonts w:ascii="Arial" w:hAnsi="Arial" w:cs="Arial"/>
          </w:rPr>
          <w:t>http://cteresource.org/about/</w:t>
        </w:r>
      </w:hyperlink>
      <w:r>
        <w:rPr>
          <w:rFonts w:ascii="Arial" w:hAnsi="Arial" w:cs="Arial"/>
          <w:color w:val="0000FF"/>
        </w:rPr>
        <w:t xml:space="preserve"> </w:t>
      </w:r>
    </w:p>
    <w:p w14:paraId="3EA137DA" w14:textId="77777777" w:rsid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AD31C4" w14:textId="0349BB40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957CF">
        <w:rPr>
          <w:rFonts w:ascii="Arial" w:hAnsi="Arial" w:cs="Arial"/>
          <w:b/>
          <w:color w:val="000000"/>
        </w:rPr>
        <w:t>Career Clusters</w:t>
      </w:r>
    </w:p>
    <w:p w14:paraId="15976738" w14:textId="296491AA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57CF">
        <w:rPr>
          <w:rFonts w:ascii="Arial" w:hAnsi="Arial" w:cs="Arial"/>
          <w:color w:val="000000"/>
        </w:rPr>
        <w:t>The commonwealth has adopted the nationally recognized Career Clusters® model.</w:t>
      </w:r>
      <w:r>
        <w:rPr>
          <w:rFonts w:ascii="Arial" w:hAnsi="Arial" w:cs="Arial"/>
          <w:color w:val="000000"/>
        </w:rPr>
        <w:t xml:space="preserve"> </w:t>
      </w:r>
      <w:r w:rsidRPr="003957CF">
        <w:rPr>
          <w:rFonts w:ascii="Arial" w:hAnsi="Arial" w:cs="Arial"/>
          <w:color w:val="000000"/>
        </w:rPr>
        <w:t>Resources including employment projections, career planning and plans of study are</w:t>
      </w:r>
      <w:r>
        <w:rPr>
          <w:rFonts w:ascii="Arial" w:hAnsi="Arial" w:cs="Arial"/>
          <w:color w:val="000000"/>
        </w:rPr>
        <w:t xml:space="preserve"> </w:t>
      </w:r>
      <w:r w:rsidRPr="003957CF">
        <w:rPr>
          <w:rFonts w:ascii="Arial" w:hAnsi="Arial" w:cs="Arial"/>
          <w:color w:val="000000"/>
        </w:rPr>
        <w:t>available online. Virginia has also organized CTE historically under eight program</w:t>
      </w:r>
      <w:r>
        <w:rPr>
          <w:rFonts w:ascii="Arial" w:hAnsi="Arial" w:cs="Arial"/>
          <w:color w:val="000000"/>
        </w:rPr>
        <w:t xml:space="preserve"> </w:t>
      </w:r>
      <w:r w:rsidRPr="003957CF">
        <w:rPr>
          <w:rFonts w:ascii="Arial" w:hAnsi="Arial" w:cs="Arial"/>
          <w:color w:val="000000"/>
        </w:rPr>
        <w:t>areas: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3957CF">
        <w:rPr>
          <w:rFonts w:ascii="Arial" w:hAnsi="Arial" w:cs="Arial"/>
          <w:color w:val="000000"/>
        </w:rPr>
        <w:t>agricultural education, business and IT, career connections, family and consumer</w:t>
      </w:r>
    </w:p>
    <w:p w14:paraId="6C5F8909" w14:textId="77777777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57CF">
        <w:rPr>
          <w:rFonts w:ascii="Arial" w:hAnsi="Arial" w:cs="Arial"/>
          <w:color w:val="000000"/>
        </w:rPr>
        <w:t>sciences, health and medical sciences, marketing, technology, and trade and industrial</w:t>
      </w:r>
    </w:p>
    <w:p w14:paraId="2819193B" w14:textId="77777777" w:rsidR="003957CF" w:rsidRPr="003957CF" w:rsidRDefault="003957CF" w:rsidP="003957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57CF">
        <w:rPr>
          <w:rFonts w:ascii="Arial" w:hAnsi="Arial" w:cs="Arial"/>
          <w:color w:val="000000"/>
        </w:rPr>
        <w:t>education.</w:t>
      </w:r>
    </w:p>
    <w:p w14:paraId="78EEF1A5" w14:textId="77777777" w:rsidR="003957CF" w:rsidRPr="003957CF" w:rsidRDefault="003957CF" w:rsidP="003957CF">
      <w:pPr>
        <w:rPr>
          <w:rFonts w:ascii="Arial" w:hAnsi="Arial" w:cs="Arial"/>
          <w:b/>
          <w:color w:val="000000"/>
        </w:rPr>
      </w:pPr>
    </w:p>
    <w:p w14:paraId="1BC4166C" w14:textId="49E8897A" w:rsidR="003957CF" w:rsidRPr="003957CF" w:rsidRDefault="003957CF" w:rsidP="003957CF">
      <w:pPr>
        <w:rPr>
          <w:rFonts w:ascii="Arial" w:hAnsi="Arial" w:cs="Arial"/>
          <w:b/>
        </w:rPr>
      </w:pPr>
      <w:r w:rsidRPr="003957CF">
        <w:rPr>
          <w:rFonts w:ascii="Arial" w:hAnsi="Arial" w:cs="Arial"/>
          <w:b/>
          <w:color w:val="000000"/>
        </w:rPr>
        <w:t>National Energy Education Network (NEEN) Institutions</w:t>
      </w:r>
      <w:r w:rsidRPr="003957CF">
        <w:rPr>
          <w:rFonts w:ascii="Arial" w:hAnsi="Arial" w:cs="Arial"/>
          <w:b/>
        </w:rPr>
        <w:t xml:space="preserve"> </w:t>
      </w:r>
    </w:p>
    <w:p w14:paraId="6DD20896" w14:textId="6B2D62CC" w:rsidR="00FC1FCB" w:rsidRPr="003957CF" w:rsidRDefault="003957CF" w:rsidP="003957CF">
      <w:pPr>
        <w:rPr>
          <w:rFonts w:ascii="Arial" w:eastAsia="Times New Roman" w:hAnsi="Arial" w:cs="Arial"/>
        </w:rPr>
      </w:pPr>
      <w:hyperlink r:id="rId10" w:history="1">
        <w:r w:rsidRPr="003957CF">
          <w:rPr>
            <w:rStyle w:val="Hyperlink"/>
            <w:rFonts w:ascii="Arial" w:eastAsia="Times New Roman" w:hAnsi="Arial" w:cs="Arial"/>
          </w:rPr>
          <w:t>http://getintoenergy.com/locator/</w:t>
        </w:r>
      </w:hyperlink>
    </w:p>
    <w:sectPr w:rsidR="00FC1FCB" w:rsidRPr="003957CF" w:rsidSect="00B6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CF"/>
    <w:rsid w:val="00335BAC"/>
    <w:rsid w:val="003957CF"/>
    <w:rsid w:val="00B67C66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05595"/>
  <w15:chartTrackingRefBased/>
  <w15:docId w15:val="{069C7779-C48A-B540-AF2F-8109D731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95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awc.virginia.gov/vosnet/Default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mdae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wc.org" TargetMode="External"/><Relationship Id="rId10" Type="http://schemas.openxmlformats.org/officeDocument/2006/relationships/hyperlink" Target="http://getintoenergy.com/locator/" TargetMode="External"/><Relationship Id="rId4" Type="http://schemas.openxmlformats.org/officeDocument/2006/relationships/hyperlink" Target="mailto:matt.l.kellam@dominionenergy.com" TargetMode="External"/><Relationship Id="rId9" Type="http://schemas.openxmlformats.org/officeDocument/2006/relationships/hyperlink" Target="http://cteresource.or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Sawyer</dc:creator>
  <cp:keywords/>
  <dc:description/>
  <cp:lastModifiedBy>Amy Sawyer</cp:lastModifiedBy>
  <cp:revision>1</cp:revision>
  <dcterms:created xsi:type="dcterms:W3CDTF">2019-08-21T17:08:00Z</dcterms:created>
  <dcterms:modified xsi:type="dcterms:W3CDTF">2019-08-21T17:10:00Z</dcterms:modified>
</cp:coreProperties>
</file>