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A1" w:rsidRDefault="00D05A8B" w:rsidP="00D05A8B">
      <w:pPr>
        <w:pStyle w:val="Headline"/>
      </w:pPr>
      <w:r>
        <w:rPr>
          <w:noProof/>
        </w:rPr>
        <w:drawing>
          <wp:anchor distT="0" distB="0" distL="114300" distR="114300" simplePos="0" relativeHeight="251659264" behindDoc="0" locked="0" layoutInCell="1" allowOverlap="1">
            <wp:simplePos x="0" y="0"/>
            <wp:positionH relativeFrom="column">
              <wp:posOffset>-110490</wp:posOffset>
            </wp:positionH>
            <wp:positionV relativeFrom="paragraph">
              <wp:posOffset>-281939</wp:posOffset>
            </wp:positionV>
            <wp:extent cx="1451610" cy="1491044"/>
            <wp:effectExtent l="19050" t="0" r="0" b="0"/>
            <wp:wrapNone/>
            <wp:docPr id="2" name="Picture 2" descr="Troops2Energ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ops2Energy_4c"/>
                    <pic:cNvPicPr>
                      <a:picLocks noChangeAspect="1" noChangeArrowheads="1"/>
                    </pic:cNvPicPr>
                  </pic:nvPicPr>
                  <pic:blipFill>
                    <a:blip r:embed="rId6" cstate="print"/>
                    <a:srcRect/>
                    <a:stretch>
                      <a:fillRect/>
                    </a:stretch>
                  </pic:blipFill>
                  <pic:spPr bwMode="auto">
                    <a:xfrm>
                      <a:off x="0" y="0"/>
                      <a:ext cx="1451610" cy="1491044"/>
                    </a:xfrm>
                    <a:prstGeom prst="rect">
                      <a:avLst/>
                    </a:prstGeom>
                    <a:noFill/>
                  </pic:spPr>
                </pic:pic>
              </a:graphicData>
            </a:graphic>
          </wp:anchor>
        </w:drawing>
      </w:r>
    </w:p>
    <w:p w:rsidR="00354939" w:rsidRDefault="00233A4A" w:rsidP="000A66A1">
      <w:pPr>
        <w:pStyle w:val="Headline"/>
        <w:jc w:val="right"/>
      </w:pPr>
      <w:r>
        <w:t>Frequently Asked Questions</w:t>
      </w:r>
    </w:p>
    <w:p w:rsidR="00D05A8B" w:rsidRDefault="00D05A8B" w:rsidP="000A66A1">
      <w:pPr>
        <w:pStyle w:val="line"/>
        <w:ind w:left="-90"/>
      </w:pPr>
    </w:p>
    <w:p w:rsidR="007E28EC" w:rsidRDefault="007E28EC">
      <w:pPr>
        <w:rPr>
          <w:i/>
        </w:rPr>
      </w:pPr>
    </w:p>
    <w:p w:rsidR="00650A29" w:rsidRDefault="00650A29">
      <w:pPr>
        <w:rPr>
          <w:i/>
        </w:rPr>
      </w:pPr>
    </w:p>
    <w:p w:rsidR="00650A29" w:rsidRDefault="00650A29">
      <w:pPr>
        <w:rPr>
          <w:i/>
        </w:rPr>
      </w:pPr>
    </w:p>
    <w:p w:rsidR="00650A29" w:rsidRDefault="00650A29">
      <w:pPr>
        <w:rPr>
          <w:i/>
        </w:rPr>
      </w:pPr>
    </w:p>
    <w:p w:rsidR="00FD2584" w:rsidRPr="006119D3" w:rsidRDefault="00FD2584" w:rsidP="00FD2584">
      <w:pPr>
        <w:spacing w:after="120"/>
        <w:ind w:right="360"/>
        <w:rPr>
          <w:rFonts w:ascii="Calibri" w:hAnsi="Calibri"/>
          <w:b/>
        </w:rPr>
      </w:pPr>
      <w:r w:rsidRPr="00211F99">
        <w:rPr>
          <w:rFonts w:ascii="Calibri" w:hAnsi="Calibri"/>
          <w:b/>
        </w:rPr>
        <w:t>Wh</w:t>
      </w:r>
      <w:r>
        <w:rPr>
          <w:rFonts w:ascii="Calibri" w:hAnsi="Calibri"/>
          <w:b/>
        </w:rPr>
        <w:t xml:space="preserve">at is the </w:t>
      </w:r>
      <w:r w:rsidRPr="00211F99">
        <w:rPr>
          <w:rFonts w:ascii="Calibri" w:hAnsi="Calibri"/>
          <w:b/>
        </w:rPr>
        <w:t>Troops to Energy Jobs initiative?</w:t>
      </w:r>
      <w:r w:rsidRPr="006E31E6">
        <w:rPr>
          <w:rFonts w:ascii="Calibri" w:hAnsi="Calibri"/>
          <w:b/>
        </w:rPr>
        <w:t xml:space="preserve"> </w:t>
      </w:r>
    </w:p>
    <w:p w:rsidR="00FD2584" w:rsidRDefault="00FD2584" w:rsidP="00FD2584">
      <w:pPr>
        <w:autoSpaceDE w:val="0"/>
        <w:autoSpaceDN w:val="0"/>
        <w:adjustRightInd w:val="0"/>
        <w:rPr>
          <w:rFonts w:ascii="Calibri" w:hAnsi="Calibri" w:cs="Arial"/>
        </w:rPr>
      </w:pPr>
      <w:r w:rsidRPr="00211F99">
        <w:rPr>
          <w:rFonts w:ascii="Calibri" w:hAnsi="Calibri"/>
        </w:rPr>
        <w:t xml:space="preserve">The Troops to Energy Jobs </w:t>
      </w:r>
      <w:r>
        <w:rPr>
          <w:rFonts w:ascii="Calibri" w:hAnsi="Calibri"/>
        </w:rPr>
        <w:t xml:space="preserve">Initiative is an effort by investor-owned electric companies -- </w:t>
      </w:r>
      <w:r w:rsidRPr="00211F99">
        <w:rPr>
          <w:rFonts w:ascii="Calibri" w:hAnsi="Calibri" w:cs="Arial"/>
        </w:rPr>
        <w:t>Domin</w:t>
      </w:r>
      <w:r>
        <w:rPr>
          <w:rFonts w:ascii="Calibri" w:hAnsi="Calibri" w:cs="Arial"/>
        </w:rPr>
        <w:t>i</w:t>
      </w:r>
      <w:r w:rsidRPr="00211F99">
        <w:rPr>
          <w:rFonts w:ascii="Calibri" w:hAnsi="Calibri" w:cs="Arial"/>
        </w:rPr>
        <w:t xml:space="preserve">on, </w:t>
      </w:r>
      <w:r w:rsidRPr="00211F99">
        <w:rPr>
          <w:rFonts w:ascii="Calibri" w:hAnsi="Calibri" w:cs="Arial"/>
          <w:bCs/>
          <w:color w:val="000000"/>
        </w:rPr>
        <w:t>American Electr</w:t>
      </w:r>
      <w:r w:rsidR="0025010B">
        <w:rPr>
          <w:rFonts w:ascii="Calibri" w:hAnsi="Calibri" w:cs="Arial"/>
          <w:bCs/>
          <w:color w:val="000000"/>
        </w:rPr>
        <w:t>ic Power, Southern Co., PG&amp;E,</w:t>
      </w:r>
      <w:r w:rsidRPr="00211F99">
        <w:rPr>
          <w:rFonts w:ascii="Calibri" w:hAnsi="Calibri" w:cs="Arial"/>
          <w:bCs/>
          <w:color w:val="000000"/>
        </w:rPr>
        <w:t xml:space="preserve"> Pinnacle West/Arizona Public Service</w:t>
      </w:r>
      <w:r w:rsidR="0025010B">
        <w:rPr>
          <w:rFonts w:ascii="Calibri" w:hAnsi="Calibri" w:cs="Arial"/>
          <w:bCs/>
          <w:color w:val="000000"/>
        </w:rPr>
        <w:t xml:space="preserve"> and National Grid</w:t>
      </w:r>
      <w:r>
        <w:rPr>
          <w:rFonts w:ascii="Calibri" w:hAnsi="Calibri" w:cs="Arial"/>
          <w:bCs/>
          <w:color w:val="000000"/>
        </w:rPr>
        <w:t xml:space="preserve"> – to develop an accelerated process for bringing r</w:t>
      </w:r>
      <w:r w:rsidRPr="009712BC">
        <w:rPr>
          <w:rFonts w:ascii="Calibri" w:hAnsi="Calibri" w:cs="Arial"/>
        </w:rPr>
        <w:t xml:space="preserve">eturning </w:t>
      </w:r>
      <w:r>
        <w:rPr>
          <w:rFonts w:ascii="Calibri" w:hAnsi="Calibri" w:cs="Arial"/>
        </w:rPr>
        <w:t xml:space="preserve">military </w:t>
      </w:r>
      <w:r w:rsidRPr="009712BC">
        <w:rPr>
          <w:rFonts w:ascii="Calibri" w:hAnsi="Calibri" w:cs="Arial"/>
        </w:rPr>
        <w:t xml:space="preserve">veterans into </w:t>
      </w:r>
      <w:r>
        <w:rPr>
          <w:rFonts w:ascii="Calibri" w:hAnsi="Calibri" w:cs="Arial"/>
        </w:rPr>
        <w:t>the energy</w:t>
      </w:r>
      <w:r w:rsidRPr="009712BC">
        <w:rPr>
          <w:rFonts w:ascii="Calibri" w:hAnsi="Calibri" w:cs="Arial"/>
        </w:rPr>
        <w:t xml:space="preserve"> </w:t>
      </w:r>
      <w:r>
        <w:rPr>
          <w:rFonts w:ascii="Calibri" w:hAnsi="Calibri" w:cs="Arial"/>
        </w:rPr>
        <w:t>industry workforce</w:t>
      </w:r>
      <w:r w:rsidRPr="009712BC">
        <w:rPr>
          <w:rFonts w:ascii="Calibri" w:hAnsi="Calibri" w:cs="Arial"/>
        </w:rPr>
        <w:t xml:space="preserve"> nationwide</w:t>
      </w:r>
      <w:r>
        <w:rPr>
          <w:rFonts w:ascii="Calibri" w:hAnsi="Calibri" w:cs="Arial"/>
        </w:rPr>
        <w:t>.</w:t>
      </w:r>
    </w:p>
    <w:p w:rsidR="00FD2584" w:rsidRDefault="00FD2584" w:rsidP="00FD2584">
      <w:pPr>
        <w:autoSpaceDE w:val="0"/>
        <w:autoSpaceDN w:val="0"/>
        <w:adjustRightInd w:val="0"/>
        <w:rPr>
          <w:rFonts w:ascii="Calibri" w:hAnsi="Calibri" w:cs="Arial"/>
        </w:rPr>
      </w:pPr>
    </w:p>
    <w:p w:rsidR="00FD2584" w:rsidRDefault="00FD2584" w:rsidP="00FD2584">
      <w:pPr>
        <w:autoSpaceDE w:val="0"/>
        <w:autoSpaceDN w:val="0"/>
        <w:adjustRightInd w:val="0"/>
        <w:rPr>
          <w:rFonts w:ascii="Calibri" w:hAnsi="Calibri"/>
        </w:rPr>
      </w:pPr>
      <w:r>
        <w:rPr>
          <w:rFonts w:ascii="Calibri" w:hAnsi="Calibri" w:cs="Arial"/>
        </w:rPr>
        <w:t>The initiative is managed by the Center for Energy Workforce Development (CEWD)</w:t>
      </w:r>
      <w:r w:rsidRPr="00F55789">
        <w:rPr>
          <w:rFonts w:ascii="Calibri" w:hAnsi="Calibri" w:cs="Arial"/>
        </w:rPr>
        <w:t xml:space="preserve"> </w:t>
      </w:r>
      <w:r w:rsidRPr="00F55789">
        <w:rPr>
          <w:rFonts w:ascii="Calibri" w:hAnsi="Calibri" w:cs="Optima-Italic"/>
          <w:iCs/>
        </w:rPr>
        <w:t>a non-profit</w:t>
      </w:r>
      <w:r w:rsidRPr="00F55789">
        <w:rPr>
          <w:rFonts w:cs="Optima-Italic"/>
          <w:iCs/>
        </w:rPr>
        <w:t xml:space="preserve"> </w:t>
      </w:r>
      <w:r w:rsidRPr="00F55789">
        <w:rPr>
          <w:rFonts w:ascii="Calibri" w:hAnsi="Calibri" w:cs="Optima-Italic"/>
          <w:iCs/>
        </w:rPr>
        <w:t>consortium of electric, natural gas, and nuclear utilities;</w:t>
      </w:r>
      <w:r w:rsidRPr="00F55789">
        <w:rPr>
          <w:rFonts w:cs="Optima-Italic"/>
          <w:iCs/>
        </w:rPr>
        <w:t xml:space="preserve"> </w:t>
      </w:r>
      <w:r w:rsidRPr="00F55789">
        <w:rPr>
          <w:rFonts w:ascii="Calibri" w:hAnsi="Calibri" w:cs="Optima-Italic"/>
          <w:iCs/>
        </w:rPr>
        <w:t>their associations —the Edison Electric Institute</w:t>
      </w:r>
      <w:r w:rsidRPr="00F55789">
        <w:rPr>
          <w:rFonts w:cs="Optima-Italic"/>
          <w:iCs/>
        </w:rPr>
        <w:t xml:space="preserve"> </w:t>
      </w:r>
      <w:r w:rsidRPr="00F55789">
        <w:rPr>
          <w:rFonts w:ascii="Calibri" w:hAnsi="Calibri" w:cs="Optima-Italic"/>
          <w:iCs/>
        </w:rPr>
        <w:t>(EEI), American Gas Association (AGA), Nuclear</w:t>
      </w:r>
      <w:r w:rsidRPr="00F55789">
        <w:rPr>
          <w:rFonts w:cs="Optima-Italic"/>
          <w:iCs/>
        </w:rPr>
        <w:t xml:space="preserve"> </w:t>
      </w:r>
      <w:r w:rsidRPr="00F55789">
        <w:rPr>
          <w:rFonts w:ascii="Calibri" w:hAnsi="Calibri" w:cs="Optima-Italic"/>
          <w:iCs/>
        </w:rPr>
        <w:t xml:space="preserve">Energy Institute (NEI), </w:t>
      </w:r>
      <w:r w:rsidR="0078359B">
        <w:rPr>
          <w:rFonts w:ascii="Calibri" w:hAnsi="Calibri" w:cs="Optima-Italic"/>
          <w:iCs/>
        </w:rPr>
        <w:t>American Public Power Association (APPA)</w:t>
      </w:r>
      <w:bookmarkStart w:id="0" w:name="_GoBack"/>
      <w:bookmarkEnd w:id="0"/>
      <w:r w:rsidRPr="00F55789">
        <w:rPr>
          <w:rFonts w:ascii="Calibri" w:hAnsi="Calibri" w:cs="Optima-Italic"/>
          <w:iCs/>
        </w:rPr>
        <w:t>and National Rural Electric</w:t>
      </w:r>
      <w:r w:rsidRPr="00F55789">
        <w:rPr>
          <w:rFonts w:cs="Optima-Italic"/>
          <w:iCs/>
        </w:rPr>
        <w:t xml:space="preserve"> </w:t>
      </w:r>
      <w:r w:rsidRPr="00F55789">
        <w:rPr>
          <w:rFonts w:ascii="Calibri" w:hAnsi="Calibri" w:cs="Optima-Italic"/>
          <w:iCs/>
        </w:rPr>
        <w:t>Cooperatives Association (NRECA)</w:t>
      </w:r>
      <w:r>
        <w:rPr>
          <w:rFonts w:ascii="Calibri" w:hAnsi="Calibri" w:cs="Optima-Italic"/>
          <w:iCs/>
        </w:rPr>
        <w:t xml:space="preserve"> -- </w:t>
      </w:r>
      <w:r w:rsidRPr="00F55789">
        <w:rPr>
          <w:rFonts w:ascii="Calibri" w:hAnsi="Calibri" w:cs="Optima-Italic"/>
          <w:iCs/>
        </w:rPr>
        <w:t>and the unions</w:t>
      </w:r>
      <w:r>
        <w:rPr>
          <w:rFonts w:ascii="Calibri" w:hAnsi="Calibri" w:cs="Optima-Italic"/>
          <w:iCs/>
        </w:rPr>
        <w:t xml:space="preserve"> who serve these industries -- t</w:t>
      </w:r>
      <w:r w:rsidRPr="00F55789">
        <w:rPr>
          <w:rFonts w:ascii="Calibri" w:hAnsi="Calibri" w:cs="Optima-Italic"/>
          <w:iCs/>
        </w:rPr>
        <w:t>he</w:t>
      </w:r>
      <w:r w:rsidRPr="00F55789">
        <w:rPr>
          <w:rFonts w:cs="Optima-Italic"/>
          <w:iCs/>
        </w:rPr>
        <w:t xml:space="preserve"> </w:t>
      </w:r>
      <w:r w:rsidRPr="00F55789">
        <w:rPr>
          <w:rFonts w:ascii="Calibri" w:hAnsi="Calibri" w:cs="Optima-Italic"/>
          <w:iCs/>
        </w:rPr>
        <w:t>International Brotherhood of Electrical Workers (IBEW)</w:t>
      </w:r>
      <w:r w:rsidRPr="00F55789">
        <w:rPr>
          <w:rFonts w:cs="Optima-Italic"/>
          <w:iCs/>
        </w:rPr>
        <w:t xml:space="preserve"> </w:t>
      </w:r>
      <w:r w:rsidRPr="00F55789">
        <w:rPr>
          <w:rFonts w:ascii="Calibri" w:hAnsi="Calibri" w:cs="Optima-Italic"/>
          <w:iCs/>
        </w:rPr>
        <w:t>and the Utility Workers Union of American, AFL-CIO</w:t>
      </w:r>
      <w:r w:rsidRPr="00F55789">
        <w:rPr>
          <w:rFonts w:cs="Optima-Italic"/>
          <w:iCs/>
        </w:rPr>
        <w:t xml:space="preserve"> </w:t>
      </w:r>
      <w:r w:rsidRPr="00F55789">
        <w:rPr>
          <w:rFonts w:ascii="Calibri" w:hAnsi="Calibri" w:cs="Optima-Italic"/>
          <w:iCs/>
        </w:rPr>
        <w:t>(UWUA).</w:t>
      </w:r>
      <w:r>
        <w:rPr>
          <w:rFonts w:ascii="Calibri" w:hAnsi="Calibri" w:cs="Optima-Italic"/>
          <w:iCs/>
        </w:rPr>
        <w:t xml:space="preserve">  CEWD was </w:t>
      </w:r>
      <w:r w:rsidRPr="00F55789">
        <w:rPr>
          <w:rFonts w:ascii="Calibri" w:hAnsi="Calibri" w:cs="Optima-Italic"/>
          <w:iCs/>
        </w:rPr>
        <w:t>formed in 2006 to help utilities work together</w:t>
      </w:r>
      <w:r w:rsidRPr="00F55789">
        <w:rPr>
          <w:rFonts w:cs="Optima-Italic"/>
          <w:iCs/>
        </w:rPr>
        <w:t xml:space="preserve"> </w:t>
      </w:r>
      <w:r w:rsidRPr="00F55789">
        <w:rPr>
          <w:rFonts w:ascii="Calibri" w:hAnsi="Calibri" w:cs="Optima-Italic"/>
          <w:iCs/>
        </w:rPr>
        <w:t>to develop solutions to the coming workforce shortage</w:t>
      </w:r>
      <w:r w:rsidRPr="00F55789">
        <w:rPr>
          <w:rFonts w:cs="Optima-Italic"/>
          <w:iCs/>
        </w:rPr>
        <w:t xml:space="preserve"> </w:t>
      </w:r>
      <w:r w:rsidRPr="00F55789">
        <w:rPr>
          <w:rFonts w:ascii="Calibri" w:hAnsi="Calibri" w:cs="Optima-Italic"/>
          <w:iCs/>
        </w:rPr>
        <w:t xml:space="preserve">in the utility industry. </w:t>
      </w:r>
      <w:r>
        <w:rPr>
          <w:rFonts w:ascii="Calibri" w:hAnsi="Calibri" w:cs="Optima-Italic"/>
          <w:iCs/>
        </w:rPr>
        <w:t xml:space="preserve"> </w:t>
      </w:r>
    </w:p>
    <w:p w:rsidR="00FD2584" w:rsidRDefault="00FD2584" w:rsidP="00FD2584">
      <w:pPr>
        <w:ind w:right="360"/>
        <w:rPr>
          <w:rFonts w:ascii="Calibri" w:hAnsi="Calibri"/>
        </w:rPr>
      </w:pPr>
    </w:p>
    <w:p w:rsidR="00FD2584" w:rsidRPr="006119D3" w:rsidRDefault="00FD2584" w:rsidP="00FD2584">
      <w:pPr>
        <w:spacing w:after="120"/>
        <w:ind w:right="360"/>
        <w:rPr>
          <w:rFonts w:ascii="Calibri" w:hAnsi="Calibri"/>
          <w:b/>
        </w:rPr>
      </w:pPr>
      <w:r w:rsidRPr="006119D3">
        <w:rPr>
          <w:rFonts w:ascii="Calibri" w:hAnsi="Calibri"/>
          <w:b/>
        </w:rPr>
        <w:t xml:space="preserve">Why </w:t>
      </w:r>
      <w:r>
        <w:rPr>
          <w:rFonts w:ascii="Calibri" w:hAnsi="Calibri"/>
          <w:b/>
        </w:rPr>
        <w:t xml:space="preserve">are </w:t>
      </w:r>
      <w:r w:rsidRPr="006119D3">
        <w:rPr>
          <w:rFonts w:ascii="Calibri" w:hAnsi="Calibri"/>
          <w:b/>
        </w:rPr>
        <w:t xml:space="preserve">veterans </w:t>
      </w:r>
      <w:r>
        <w:rPr>
          <w:rFonts w:ascii="Calibri" w:hAnsi="Calibri"/>
          <w:b/>
        </w:rPr>
        <w:t>being targeted specifically in this effort?</w:t>
      </w:r>
    </w:p>
    <w:p w:rsidR="00FD2584" w:rsidRPr="009C26AA" w:rsidRDefault="00FD2584" w:rsidP="00FD2584">
      <w:pPr>
        <w:ind w:right="360"/>
        <w:rPr>
          <w:rFonts w:ascii="Calibri" w:hAnsi="Calibri"/>
        </w:rPr>
      </w:pPr>
      <w:r w:rsidRPr="009C26AA">
        <w:rPr>
          <w:rFonts w:ascii="Calibri" w:hAnsi="Calibri" w:cs="Arial"/>
        </w:rPr>
        <w:t>With nearly 40 percent of the nation’s energy workforce either eligible for retirement or departing their jobs because of attrition during the next five years, electricity and natural gas companies and the nuclear power industry are facing a potential worker shortage.</w:t>
      </w:r>
      <w:r>
        <w:rPr>
          <w:rFonts w:ascii="Calibri" w:hAnsi="Calibri" w:cs="Arial"/>
        </w:rPr>
        <w:t xml:space="preserve"> </w:t>
      </w:r>
    </w:p>
    <w:p w:rsidR="00FD2584" w:rsidRDefault="00FD2584" w:rsidP="00FD2584">
      <w:pPr>
        <w:ind w:right="360"/>
        <w:rPr>
          <w:rFonts w:ascii="Calibri" w:hAnsi="Calibri"/>
        </w:rPr>
      </w:pPr>
    </w:p>
    <w:p w:rsidR="00FD2584" w:rsidRDefault="00FD2584" w:rsidP="00FD2584">
      <w:pPr>
        <w:ind w:right="360"/>
        <w:rPr>
          <w:rFonts w:ascii="Calibri" w:hAnsi="Calibri"/>
        </w:rPr>
      </w:pPr>
      <w:r>
        <w:rPr>
          <w:rFonts w:ascii="Calibri" w:hAnsi="Calibri"/>
        </w:rPr>
        <w:t xml:space="preserve">The jobs expected to be affected by this trend include </w:t>
      </w:r>
      <w:r w:rsidRPr="006119D3">
        <w:rPr>
          <w:rFonts w:ascii="Calibri" w:hAnsi="Calibri"/>
        </w:rPr>
        <w:t>engineers, technicians, line workers, plant operators, pipefitters</w:t>
      </w:r>
      <w:r>
        <w:rPr>
          <w:rFonts w:ascii="Calibri" w:hAnsi="Calibri"/>
        </w:rPr>
        <w:t>.  Many veterans, through their military assignments, training and experience are uniquely qualified for these skilled trades. But these v</w:t>
      </w:r>
      <w:r w:rsidRPr="006119D3">
        <w:rPr>
          <w:rFonts w:ascii="Calibri" w:hAnsi="Calibri"/>
        </w:rPr>
        <w:t>eterans are returning without a clear path toward the</w:t>
      </w:r>
      <w:r>
        <w:rPr>
          <w:rFonts w:ascii="Calibri" w:hAnsi="Calibri"/>
        </w:rPr>
        <w:t>se</w:t>
      </w:r>
      <w:r w:rsidRPr="006119D3">
        <w:rPr>
          <w:rFonts w:ascii="Calibri" w:hAnsi="Calibri"/>
        </w:rPr>
        <w:t xml:space="preserve"> jobs</w:t>
      </w:r>
      <w:r>
        <w:rPr>
          <w:rFonts w:ascii="Calibri" w:hAnsi="Calibri"/>
        </w:rPr>
        <w:t>, and the Initiative’s goal is to define and develop this pathway.</w:t>
      </w:r>
    </w:p>
    <w:p w:rsidR="00FD2584" w:rsidRPr="006119D3" w:rsidRDefault="00FD2584" w:rsidP="00FD2584">
      <w:pPr>
        <w:rPr>
          <w:rFonts w:ascii="Calibri" w:hAnsi="Calibri"/>
        </w:rPr>
      </w:pPr>
    </w:p>
    <w:p w:rsidR="00FD2584" w:rsidRPr="006119D3" w:rsidRDefault="00FD2584" w:rsidP="00FD2584">
      <w:pPr>
        <w:spacing w:after="120"/>
        <w:ind w:right="360"/>
        <w:rPr>
          <w:rFonts w:ascii="Calibri" w:hAnsi="Calibri"/>
          <w:b/>
        </w:rPr>
      </w:pPr>
      <w:r w:rsidRPr="009712BC">
        <w:rPr>
          <w:rFonts w:ascii="Calibri" w:hAnsi="Calibri"/>
          <w:b/>
        </w:rPr>
        <w:t xml:space="preserve">Where can </w:t>
      </w:r>
      <w:r>
        <w:rPr>
          <w:rFonts w:ascii="Calibri" w:hAnsi="Calibri"/>
          <w:b/>
        </w:rPr>
        <w:t>a veteran</w:t>
      </w:r>
      <w:r w:rsidRPr="009712BC">
        <w:rPr>
          <w:rFonts w:ascii="Calibri" w:hAnsi="Calibri"/>
          <w:b/>
        </w:rPr>
        <w:t xml:space="preserve"> </w:t>
      </w:r>
      <w:r>
        <w:rPr>
          <w:rFonts w:ascii="Calibri" w:hAnsi="Calibri"/>
          <w:b/>
        </w:rPr>
        <w:t xml:space="preserve">interested in a possible energy career </w:t>
      </w:r>
      <w:r w:rsidRPr="009712BC">
        <w:rPr>
          <w:rFonts w:ascii="Calibri" w:hAnsi="Calibri"/>
          <w:b/>
        </w:rPr>
        <w:t xml:space="preserve">go to find out more about </w:t>
      </w:r>
      <w:r w:rsidR="00392AD3">
        <w:rPr>
          <w:rFonts w:ascii="Calibri" w:hAnsi="Calibri"/>
          <w:b/>
        </w:rPr>
        <w:t>career opportunities</w:t>
      </w:r>
      <w:r w:rsidRPr="009712BC">
        <w:rPr>
          <w:rFonts w:ascii="Calibri" w:hAnsi="Calibri"/>
          <w:b/>
        </w:rPr>
        <w:t>?</w:t>
      </w:r>
      <w:r w:rsidRPr="006E31E6">
        <w:rPr>
          <w:rFonts w:ascii="Calibri" w:hAnsi="Calibri"/>
          <w:b/>
        </w:rPr>
        <w:t xml:space="preserve"> </w:t>
      </w:r>
    </w:p>
    <w:p w:rsidR="00FD2584" w:rsidRDefault="00FD2584" w:rsidP="00FD2584">
      <w:pPr>
        <w:rPr>
          <w:rFonts w:ascii="Calibri" w:hAnsi="Calibri"/>
        </w:rPr>
      </w:pPr>
      <w:r>
        <w:rPr>
          <w:rFonts w:ascii="Calibri" w:hAnsi="Calibri"/>
        </w:rPr>
        <w:t>The best place to find out more about opportunities for veterans with energy companies is</w:t>
      </w:r>
      <w:r w:rsidRPr="009712BC">
        <w:rPr>
          <w:rFonts w:ascii="Calibri" w:hAnsi="Calibri"/>
        </w:rPr>
        <w:t xml:space="preserve"> the </w:t>
      </w:r>
      <w:r>
        <w:rPr>
          <w:rFonts w:ascii="Calibri" w:hAnsi="Calibri"/>
        </w:rPr>
        <w:t>“M</w:t>
      </w:r>
      <w:r w:rsidRPr="009712BC">
        <w:rPr>
          <w:rFonts w:ascii="Calibri" w:hAnsi="Calibri"/>
        </w:rPr>
        <w:t>ilitary</w:t>
      </w:r>
      <w:r>
        <w:rPr>
          <w:rFonts w:ascii="Calibri" w:hAnsi="Calibri"/>
        </w:rPr>
        <w:t>”</w:t>
      </w:r>
      <w:r w:rsidRPr="009712BC">
        <w:rPr>
          <w:rFonts w:ascii="Calibri" w:hAnsi="Calibri"/>
        </w:rPr>
        <w:t xml:space="preserve"> section of the Get Into Energy website</w:t>
      </w:r>
      <w:proofErr w:type="gramStart"/>
      <w:r w:rsidR="00392AD3">
        <w:rPr>
          <w:rFonts w:ascii="Calibri" w:hAnsi="Calibri"/>
        </w:rPr>
        <w:t xml:space="preserve">, </w:t>
      </w:r>
      <w:r w:rsidRPr="009712BC">
        <w:rPr>
          <w:rFonts w:ascii="Calibri" w:hAnsi="Calibri"/>
        </w:rPr>
        <w:t xml:space="preserve"> </w:t>
      </w:r>
      <w:proofErr w:type="gramEnd"/>
      <w:hyperlink r:id="rId7" w:history="1">
        <w:r w:rsidRPr="009712BC">
          <w:rPr>
            <w:rStyle w:val="Hyperlink"/>
            <w:rFonts w:ascii="Calibri" w:hAnsi="Calibri"/>
            <w:b/>
          </w:rPr>
          <w:t>http://military.getintoenergy.com/index.php</w:t>
        </w:r>
      </w:hyperlink>
      <w:r>
        <w:rPr>
          <w:rFonts w:ascii="Calibri" w:hAnsi="Calibri"/>
        </w:rPr>
        <w:t xml:space="preserve">.  This web page </w:t>
      </w:r>
      <w:r w:rsidRPr="009712BC">
        <w:rPr>
          <w:rFonts w:ascii="Calibri" w:hAnsi="Calibri"/>
        </w:rPr>
        <w:t xml:space="preserve">has basic information about the different energy careers that match up best with the skills gained while in military service, </w:t>
      </w:r>
      <w:r>
        <w:rPr>
          <w:rFonts w:ascii="Calibri" w:hAnsi="Calibri"/>
        </w:rPr>
        <w:t xml:space="preserve">energy jobs that potentially </w:t>
      </w:r>
      <w:r w:rsidRPr="009712BC">
        <w:rPr>
          <w:rFonts w:ascii="Calibri" w:hAnsi="Calibri"/>
        </w:rPr>
        <w:t xml:space="preserve">match to military jobs and </w:t>
      </w:r>
      <w:r>
        <w:rPr>
          <w:rFonts w:ascii="Calibri" w:hAnsi="Calibri"/>
        </w:rPr>
        <w:t>available</w:t>
      </w:r>
      <w:r w:rsidRPr="009712BC">
        <w:rPr>
          <w:rFonts w:ascii="Calibri" w:hAnsi="Calibri"/>
        </w:rPr>
        <w:t xml:space="preserve"> training </w:t>
      </w:r>
      <w:r>
        <w:rPr>
          <w:rFonts w:ascii="Calibri" w:hAnsi="Calibri"/>
        </w:rPr>
        <w:t xml:space="preserve">for energy jobs </w:t>
      </w:r>
      <w:r w:rsidRPr="009712BC">
        <w:rPr>
          <w:rFonts w:ascii="Calibri" w:hAnsi="Calibri"/>
        </w:rPr>
        <w:t xml:space="preserve">across the U.S.  Your local </w:t>
      </w:r>
      <w:r>
        <w:rPr>
          <w:rFonts w:ascii="Calibri" w:hAnsi="Calibri"/>
        </w:rPr>
        <w:t>electric</w:t>
      </w:r>
      <w:r w:rsidRPr="009712BC">
        <w:rPr>
          <w:rFonts w:ascii="Calibri" w:hAnsi="Calibri"/>
        </w:rPr>
        <w:t xml:space="preserve"> or natural gas </w:t>
      </w:r>
      <w:r>
        <w:rPr>
          <w:rFonts w:ascii="Calibri" w:hAnsi="Calibri"/>
        </w:rPr>
        <w:t>utility’s</w:t>
      </w:r>
      <w:r w:rsidRPr="009712BC">
        <w:rPr>
          <w:rFonts w:ascii="Calibri" w:hAnsi="Calibri"/>
        </w:rPr>
        <w:t xml:space="preserve"> job website is another </w:t>
      </w:r>
      <w:r>
        <w:rPr>
          <w:rFonts w:ascii="Calibri" w:hAnsi="Calibri"/>
        </w:rPr>
        <w:t>potential</w:t>
      </w:r>
      <w:r w:rsidRPr="009712BC">
        <w:rPr>
          <w:rFonts w:ascii="Calibri" w:hAnsi="Calibri"/>
        </w:rPr>
        <w:t xml:space="preserve"> source of information.</w:t>
      </w:r>
    </w:p>
    <w:p w:rsidR="00392AD3" w:rsidRDefault="00392AD3" w:rsidP="00FD2584">
      <w:pPr>
        <w:rPr>
          <w:rFonts w:ascii="Calibri" w:hAnsi="Calibri"/>
        </w:rPr>
      </w:pPr>
    </w:p>
    <w:p w:rsidR="00392AD3" w:rsidRDefault="00392AD3" w:rsidP="00FD2584">
      <w:pPr>
        <w:rPr>
          <w:rFonts w:ascii="Calibri" w:hAnsi="Calibri"/>
        </w:rPr>
      </w:pPr>
      <w:r w:rsidRPr="00392AD3">
        <w:rPr>
          <w:rFonts w:ascii="Calibri" w:hAnsi="Calibri"/>
        </w:rPr>
        <w:t xml:space="preserve">For Veterans who are interested in participating in the pilot company programs, information is available on the new Troops to Energy Jobs website, </w:t>
      </w:r>
      <w:hyperlink r:id="rId8" w:history="1">
        <w:r w:rsidRPr="00392AD3">
          <w:rPr>
            <w:rStyle w:val="Hyperlink"/>
            <w:rFonts w:asciiTheme="minorHAnsi" w:hAnsiTheme="minorHAnsi" w:cstheme="minorHAnsi"/>
          </w:rPr>
          <w:t>www.troopstoenergyjobs.com</w:t>
        </w:r>
      </w:hyperlink>
      <w:r w:rsidRPr="00392AD3">
        <w:rPr>
          <w:rFonts w:asciiTheme="minorHAnsi" w:hAnsiTheme="minorHAnsi" w:cstheme="minorHAnsi"/>
        </w:rPr>
        <w:t>.</w:t>
      </w:r>
    </w:p>
    <w:p w:rsidR="00FD2584" w:rsidRPr="009712BC" w:rsidRDefault="00FD2584" w:rsidP="00FD2584">
      <w:pPr>
        <w:ind w:right="360"/>
        <w:rPr>
          <w:rFonts w:ascii="Calibri" w:hAnsi="Calibri"/>
        </w:rPr>
      </w:pPr>
    </w:p>
    <w:p w:rsidR="00FD2584" w:rsidRPr="006119D3" w:rsidRDefault="00FD2584" w:rsidP="00FD2584">
      <w:pPr>
        <w:spacing w:after="120"/>
        <w:ind w:right="360"/>
        <w:rPr>
          <w:rFonts w:ascii="Calibri" w:hAnsi="Calibri"/>
          <w:b/>
        </w:rPr>
      </w:pPr>
      <w:r w:rsidRPr="009712BC">
        <w:rPr>
          <w:rFonts w:ascii="Calibri" w:hAnsi="Calibri"/>
          <w:b/>
        </w:rPr>
        <w:t>Where are the jobs available for veterans in the energy sector, and how many are there?</w:t>
      </w:r>
      <w:r w:rsidRPr="006E31E6">
        <w:rPr>
          <w:rFonts w:ascii="Calibri" w:hAnsi="Calibri"/>
          <w:b/>
        </w:rPr>
        <w:t xml:space="preserve"> </w:t>
      </w:r>
    </w:p>
    <w:p w:rsidR="00FD2584" w:rsidRPr="002E2812" w:rsidRDefault="00FD2584" w:rsidP="00FD2584">
      <w:pPr>
        <w:ind w:right="360"/>
        <w:rPr>
          <w:rFonts w:ascii="Calibri" w:hAnsi="Calibri"/>
        </w:rPr>
      </w:pPr>
      <w:r>
        <w:rPr>
          <w:rFonts w:ascii="Calibri" w:hAnsi="Calibri"/>
        </w:rPr>
        <w:t xml:space="preserve">Job availability depends on the company and the region, but the Troops to Energy Jobs Initiative is being developed not only for jobs available now </w:t>
      </w:r>
      <w:r w:rsidRPr="002E2812">
        <w:rPr>
          <w:rFonts w:ascii="Calibri" w:hAnsi="Calibri"/>
        </w:rPr>
        <w:t xml:space="preserve">but also for </w:t>
      </w:r>
      <w:r>
        <w:rPr>
          <w:rFonts w:ascii="Calibri" w:hAnsi="Calibri"/>
        </w:rPr>
        <w:t xml:space="preserve">expected </w:t>
      </w:r>
      <w:r w:rsidRPr="002E2812">
        <w:rPr>
          <w:rFonts w:ascii="Calibri" w:hAnsi="Calibri"/>
        </w:rPr>
        <w:t xml:space="preserve">job openings </w:t>
      </w:r>
      <w:r>
        <w:rPr>
          <w:rFonts w:ascii="Calibri" w:hAnsi="Calibri"/>
        </w:rPr>
        <w:t>in the coming decade</w:t>
      </w:r>
    </w:p>
    <w:p w:rsidR="00FD2584" w:rsidRPr="002E2812" w:rsidRDefault="00FD2584" w:rsidP="00FD2584">
      <w:pPr>
        <w:ind w:right="360"/>
        <w:rPr>
          <w:rFonts w:ascii="Calibri" w:hAnsi="Calibri"/>
        </w:rPr>
      </w:pPr>
    </w:p>
    <w:p w:rsidR="00FD2584" w:rsidRDefault="00FD2584" w:rsidP="00FD2584">
      <w:pPr>
        <w:ind w:right="360"/>
        <w:rPr>
          <w:rFonts w:ascii="Calibri" w:hAnsi="Calibri"/>
        </w:rPr>
      </w:pPr>
      <w:r>
        <w:rPr>
          <w:rFonts w:ascii="Calibri" w:hAnsi="Calibri"/>
        </w:rPr>
        <w:t xml:space="preserve">The Center for Energy Workforce Development predicts that more than 40 percent of the workers for the nation’s </w:t>
      </w:r>
      <w:r w:rsidRPr="009712BC">
        <w:rPr>
          <w:rFonts w:ascii="Calibri" w:hAnsi="Calibri" w:cs="Arial"/>
        </w:rPr>
        <w:t>electricity and natural gas companies and the nuclear power industry</w:t>
      </w:r>
      <w:r>
        <w:rPr>
          <w:rFonts w:ascii="Calibri" w:hAnsi="Calibri"/>
        </w:rPr>
        <w:t xml:space="preserve"> will be either eligible for retirement or departing their jobs because of attrition during the next 5-10 years – meaning almost 200,000 potential job openings.  </w:t>
      </w:r>
    </w:p>
    <w:p w:rsidR="00FD2584" w:rsidRDefault="00FD2584" w:rsidP="00FD2584">
      <w:pPr>
        <w:ind w:right="360"/>
        <w:rPr>
          <w:rFonts w:ascii="Calibri" w:hAnsi="Calibri"/>
        </w:rPr>
      </w:pPr>
    </w:p>
    <w:p w:rsidR="00FD2584" w:rsidRPr="006119D3" w:rsidRDefault="00FD2584" w:rsidP="00FD2584">
      <w:pPr>
        <w:spacing w:after="120"/>
        <w:ind w:right="360"/>
        <w:rPr>
          <w:rFonts w:ascii="Calibri" w:hAnsi="Calibri"/>
          <w:b/>
        </w:rPr>
      </w:pPr>
      <w:r>
        <w:rPr>
          <w:rFonts w:ascii="Calibri" w:hAnsi="Calibri"/>
          <w:b/>
        </w:rPr>
        <w:t xml:space="preserve">Why is this initiative being undertaken now? </w:t>
      </w:r>
    </w:p>
    <w:p w:rsidR="00FD2584" w:rsidRDefault="00FD2584" w:rsidP="00FD2584">
      <w:pPr>
        <w:ind w:right="360"/>
        <w:rPr>
          <w:rFonts w:ascii="Calibri" w:hAnsi="Calibri"/>
        </w:rPr>
      </w:pPr>
      <w:r>
        <w:rPr>
          <w:rFonts w:ascii="Calibri" w:hAnsi="Calibri"/>
        </w:rPr>
        <w:t xml:space="preserve">The purpose of this initiative is to increase the number of avenues through which veterans with applicable job skills can transition into energy jobs, or for interested veterans to begin the process of training and certification to qualify them </w:t>
      </w:r>
      <w:r>
        <w:rPr>
          <w:rFonts w:ascii="Calibri" w:hAnsi="Calibri"/>
        </w:rPr>
        <w:lastRenderedPageBreak/>
        <w:t xml:space="preserve">for those jobs.  </w:t>
      </w:r>
      <w:r w:rsidRPr="00211F99">
        <w:rPr>
          <w:rFonts w:ascii="Calibri" w:hAnsi="Calibri"/>
        </w:rPr>
        <w:t>.  The Troops to Energy Jobs model will</w:t>
      </w:r>
      <w:r>
        <w:rPr>
          <w:rFonts w:ascii="Calibri" w:hAnsi="Calibri"/>
        </w:rPr>
        <w:t xml:space="preserve"> be designed</w:t>
      </w:r>
      <w:r w:rsidRPr="00211F99">
        <w:rPr>
          <w:rFonts w:ascii="Calibri" w:hAnsi="Calibri"/>
        </w:rPr>
        <w:t xml:space="preserve"> </w:t>
      </w:r>
      <w:r>
        <w:rPr>
          <w:rFonts w:ascii="Calibri" w:hAnsi="Calibri"/>
        </w:rPr>
        <w:t xml:space="preserve">to </w:t>
      </w:r>
      <w:r w:rsidRPr="00211F99">
        <w:rPr>
          <w:rFonts w:ascii="Calibri" w:hAnsi="Calibri"/>
        </w:rPr>
        <w:t>help enlarge the pool of potential applicants for energy industry jobs that need to be fil</w:t>
      </w:r>
      <w:r>
        <w:rPr>
          <w:rFonts w:ascii="Calibri" w:hAnsi="Calibri"/>
        </w:rPr>
        <w:t>led now and in the coming years.</w:t>
      </w:r>
    </w:p>
    <w:p w:rsidR="00FD2584" w:rsidRDefault="00FD2584" w:rsidP="00FD2584">
      <w:pPr>
        <w:ind w:right="360"/>
        <w:rPr>
          <w:rFonts w:ascii="Calibri" w:hAnsi="Calibri"/>
        </w:rPr>
      </w:pPr>
    </w:p>
    <w:p w:rsidR="00FD2584" w:rsidRPr="007448F6" w:rsidRDefault="00FD2584" w:rsidP="00FD2584">
      <w:pPr>
        <w:ind w:right="360"/>
        <w:rPr>
          <w:rFonts w:ascii="Calibri" w:hAnsi="Calibri" w:cs="Arial"/>
        </w:rPr>
      </w:pPr>
      <w:r>
        <w:rPr>
          <w:rFonts w:ascii="Calibri" w:hAnsi="Calibri"/>
        </w:rPr>
        <w:t xml:space="preserve">The effort will </w:t>
      </w:r>
      <w:r w:rsidRPr="009712BC">
        <w:rPr>
          <w:rFonts w:ascii="Calibri" w:hAnsi="Calibri"/>
        </w:rPr>
        <w:t xml:space="preserve">focus on the </w:t>
      </w:r>
      <w:r>
        <w:rPr>
          <w:rFonts w:ascii="Calibri" w:hAnsi="Calibri" w:cs="Arial"/>
        </w:rPr>
        <w:t>needs of e</w:t>
      </w:r>
      <w:r w:rsidRPr="009712BC">
        <w:rPr>
          <w:rFonts w:ascii="Calibri" w:hAnsi="Calibri" w:cs="Arial"/>
        </w:rPr>
        <w:t xml:space="preserve">ducators, </w:t>
      </w:r>
      <w:r>
        <w:rPr>
          <w:rFonts w:ascii="Calibri" w:hAnsi="Calibri" w:cs="Arial"/>
        </w:rPr>
        <w:t>e</w:t>
      </w:r>
      <w:r w:rsidRPr="009712BC">
        <w:rPr>
          <w:rFonts w:ascii="Calibri" w:hAnsi="Calibri" w:cs="Arial"/>
        </w:rPr>
        <w:t>mployers</w:t>
      </w:r>
      <w:r>
        <w:rPr>
          <w:rFonts w:ascii="Calibri" w:hAnsi="Calibri" w:cs="Arial"/>
        </w:rPr>
        <w:t xml:space="preserve"> and veterans, and these three groups will work together to get veterans trained, certified and ready to enter the energy workforce after they’ve departed the military.</w:t>
      </w:r>
      <w:r w:rsidRPr="00211F99">
        <w:rPr>
          <w:rFonts w:ascii="Calibri" w:hAnsi="Calibri" w:cs="Arial"/>
        </w:rPr>
        <w:t xml:space="preserve"> </w:t>
      </w:r>
      <w:r>
        <w:rPr>
          <w:rFonts w:ascii="Calibri" w:hAnsi="Calibri" w:cs="Arial"/>
        </w:rPr>
        <w:t xml:space="preserve"> </w:t>
      </w:r>
      <w:r>
        <w:rPr>
          <w:rFonts w:ascii="Calibri" w:hAnsi="Calibri"/>
        </w:rPr>
        <w:t xml:space="preserve">Many veterans may have some of the skills and background already needed for starting a successful energy career, but they might not </w:t>
      </w:r>
      <w:r w:rsidRPr="00211F99">
        <w:rPr>
          <w:rFonts w:ascii="Calibri" w:hAnsi="Calibri"/>
        </w:rPr>
        <w:t xml:space="preserve">realize these opportunities exist </w:t>
      </w:r>
      <w:r>
        <w:rPr>
          <w:rFonts w:ascii="Calibri" w:hAnsi="Calibri"/>
        </w:rPr>
        <w:t>n</w:t>
      </w:r>
      <w:r w:rsidRPr="00211F99">
        <w:rPr>
          <w:rFonts w:ascii="Calibri" w:hAnsi="Calibri"/>
        </w:rPr>
        <w:t>or have the information they need to navigate the system to find the right fit</w:t>
      </w:r>
      <w:r>
        <w:rPr>
          <w:rFonts w:ascii="Calibri" w:hAnsi="Calibri"/>
        </w:rPr>
        <w:t>.  Troops to Energy Jobs also will be designed to help close those gaps.</w:t>
      </w:r>
    </w:p>
    <w:p w:rsidR="00FD2584" w:rsidRDefault="00FD2584" w:rsidP="00FD2584">
      <w:pPr>
        <w:ind w:right="360"/>
        <w:rPr>
          <w:rFonts w:ascii="Calibri" w:hAnsi="Calibri" w:cs="Arial"/>
        </w:rPr>
      </w:pPr>
    </w:p>
    <w:p w:rsidR="00FD2584" w:rsidRPr="006119D3" w:rsidRDefault="00FD2584" w:rsidP="00FD2584">
      <w:pPr>
        <w:spacing w:after="120"/>
        <w:ind w:right="360"/>
        <w:rPr>
          <w:rFonts w:ascii="Calibri" w:hAnsi="Calibri"/>
          <w:b/>
        </w:rPr>
      </w:pPr>
      <w:r>
        <w:rPr>
          <w:rFonts w:ascii="Calibri" w:hAnsi="Calibri"/>
          <w:b/>
        </w:rPr>
        <w:t xml:space="preserve">Is anyone else </w:t>
      </w:r>
      <w:r w:rsidRPr="00FA654E">
        <w:rPr>
          <w:rFonts w:ascii="Calibri" w:hAnsi="Calibri"/>
          <w:b/>
        </w:rPr>
        <w:t>involved in</w:t>
      </w:r>
      <w:r>
        <w:rPr>
          <w:rFonts w:ascii="Calibri" w:hAnsi="Calibri"/>
          <w:b/>
        </w:rPr>
        <w:t xml:space="preserve"> the Troops to Energy Jobs Initiative</w:t>
      </w:r>
      <w:r w:rsidRPr="00FA654E">
        <w:rPr>
          <w:rFonts w:ascii="Calibri" w:hAnsi="Calibri"/>
          <w:b/>
        </w:rPr>
        <w:t>?</w:t>
      </w:r>
      <w:r w:rsidRPr="006E31E6">
        <w:rPr>
          <w:rFonts w:ascii="Calibri" w:hAnsi="Calibri"/>
          <w:b/>
        </w:rPr>
        <w:t xml:space="preserve"> </w:t>
      </w:r>
    </w:p>
    <w:p w:rsidR="00FD2584" w:rsidRDefault="00FD2584" w:rsidP="00FD2584">
      <w:pPr>
        <w:ind w:right="360"/>
        <w:rPr>
          <w:rFonts w:ascii="Calibri" w:hAnsi="Calibri"/>
        </w:rPr>
      </w:pPr>
      <w:r w:rsidRPr="00B82402">
        <w:rPr>
          <w:rFonts w:ascii="Calibri" w:hAnsi="Calibri"/>
        </w:rPr>
        <w:t>Troops to Energy Jobs</w:t>
      </w:r>
      <w:r>
        <w:rPr>
          <w:rFonts w:ascii="Calibri" w:hAnsi="Calibri"/>
        </w:rPr>
        <w:t xml:space="preserve"> and the five pilot companies</w:t>
      </w:r>
      <w:r w:rsidRPr="00B82402">
        <w:rPr>
          <w:rFonts w:ascii="Calibri" w:hAnsi="Calibri"/>
        </w:rPr>
        <w:t xml:space="preserve"> will work with the U.S. Departments of Defense, Labor, Veteran Affairs, and Energy and their state and local agencies, as well as community colleges and labor unions to create a unique partnership between the U.S. military and the energy industry.</w:t>
      </w:r>
    </w:p>
    <w:p w:rsidR="00FD2584" w:rsidRDefault="00FD2584" w:rsidP="00FD2584">
      <w:pPr>
        <w:ind w:right="360"/>
        <w:rPr>
          <w:rFonts w:ascii="Calibri" w:hAnsi="Calibri"/>
        </w:rPr>
      </w:pPr>
    </w:p>
    <w:p w:rsidR="00FD2584" w:rsidRPr="006119D3" w:rsidRDefault="00FD2584" w:rsidP="00FD2584">
      <w:pPr>
        <w:spacing w:after="120"/>
        <w:ind w:right="360"/>
        <w:rPr>
          <w:rFonts w:ascii="Calibri" w:hAnsi="Calibri"/>
          <w:b/>
        </w:rPr>
      </w:pPr>
      <w:r w:rsidRPr="002B4160">
        <w:rPr>
          <w:rFonts w:ascii="Calibri" w:hAnsi="Calibri"/>
          <w:b/>
        </w:rPr>
        <w:t>Are certain jobs in the energy sector targeted for the Initiative?  What skills are needed to perform these jobs and what gaps exist for most military personnel?</w:t>
      </w:r>
      <w:r w:rsidRPr="006E31E6">
        <w:rPr>
          <w:rFonts w:ascii="Calibri" w:hAnsi="Calibri"/>
          <w:b/>
        </w:rPr>
        <w:t xml:space="preserve"> </w:t>
      </w:r>
    </w:p>
    <w:p w:rsidR="00FD2584" w:rsidRPr="00211F99" w:rsidRDefault="00FD2584" w:rsidP="00FD2584">
      <w:pPr>
        <w:ind w:right="360"/>
        <w:rPr>
          <w:rFonts w:ascii="Calibri" w:hAnsi="Calibri"/>
        </w:rPr>
      </w:pPr>
      <w:r w:rsidRPr="00211F99">
        <w:rPr>
          <w:rFonts w:ascii="Calibri" w:hAnsi="Calibri"/>
        </w:rPr>
        <w:t xml:space="preserve">This will be determined as the </w:t>
      </w:r>
      <w:r>
        <w:rPr>
          <w:rFonts w:ascii="Calibri" w:hAnsi="Calibri"/>
        </w:rPr>
        <w:t xml:space="preserve">Troops to Energy Jobs </w:t>
      </w:r>
      <w:r w:rsidRPr="00211F99">
        <w:rPr>
          <w:rFonts w:ascii="Calibri" w:hAnsi="Calibri"/>
        </w:rPr>
        <w:t xml:space="preserve">program is built </w:t>
      </w:r>
      <w:r>
        <w:rPr>
          <w:rFonts w:ascii="Calibri" w:hAnsi="Calibri"/>
        </w:rPr>
        <w:t>over the next two years</w:t>
      </w:r>
      <w:r w:rsidRPr="00211F99">
        <w:rPr>
          <w:rFonts w:ascii="Calibri" w:hAnsi="Calibri"/>
        </w:rPr>
        <w:t>.  The positions identified and the skills required will match up with similar positions and skill sets from the military.</w:t>
      </w:r>
    </w:p>
    <w:p w:rsidR="00FD2584" w:rsidRDefault="00FD2584" w:rsidP="00FD2584">
      <w:pPr>
        <w:ind w:right="360"/>
        <w:rPr>
          <w:rFonts w:ascii="Calibri" w:hAnsi="Calibri"/>
        </w:rPr>
      </w:pPr>
    </w:p>
    <w:p w:rsidR="00FD2584" w:rsidRPr="00211F99" w:rsidRDefault="00FD2584" w:rsidP="00FD2584">
      <w:pPr>
        <w:ind w:right="360"/>
        <w:rPr>
          <w:rFonts w:ascii="Calibri" w:hAnsi="Calibri"/>
        </w:rPr>
      </w:pPr>
    </w:p>
    <w:p w:rsidR="00FD2584" w:rsidRPr="006119D3" w:rsidRDefault="00FD2584" w:rsidP="00FD2584">
      <w:pPr>
        <w:spacing w:after="120"/>
        <w:ind w:right="360"/>
        <w:rPr>
          <w:rFonts w:ascii="Calibri" w:hAnsi="Calibri"/>
          <w:b/>
        </w:rPr>
      </w:pPr>
      <w:r w:rsidRPr="002B4160">
        <w:rPr>
          <w:rFonts w:ascii="Calibri" w:hAnsi="Calibri"/>
          <w:b/>
        </w:rPr>
        <w:t>What branches of the military will be targeted for this program?</w:t>
      </w:r>
      <w:r w:rsidRPr="006E31E6">
        <w:rPr>
          <w:rFonts w:ascii="Calibri" w:hAnsi="Calibri"/>
          <w:b/>
        </w:rPr>
        <w:t xml:space="preserve"> </w:t>
      </w:r>
    </w:p>
    <w:p w:rsidR="00FD2584" w:rsidRDefault="00FD2584" w:rsidP="00FD2584">
      <w:pPr>
        <w:ind w:right="360"/>
        <w:rPr>
          <w:rFonts w:ascii="Calibri" w:hAnsi="Calibri"/>
        </w:rPr>
      </w:pPr>
      <w:r w:rsidRPr="00211F99">
        <w:rPr>
          <w:rFonts w:ascii="Calibri" w:hAnsi="Calibri"/>
        </w:rPr>
        <w:t>All branches of service will be targeted and eligible.</w:t>
      </w:r>
    </w:p>
    <w:p w:rsidR="00650A29" w:rsidRDefault="00650A29" w:rsidP="00FD2584">
      <w:pPr>
        <w:rPr>
          <w:i/>
        </w:rPr>
      </w:pPr>
    </w:p>
    <w:sectPr w:rsidR="00650A29" w:rsidSect="00596A33">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99" w:rsidRDefault="00302399" w:rsidP="00D05A8B">
      <w:r>
        <w:separator/>
      </w:r>
    </w:p>
  </w:endnote>
  <w:endnote w:type="continuationSeparator" w:id="0">
    <w:p w:rsidR="00302399" w:rsidRDefault="00302399" w:rsidP="00D0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4A" w:rsidRDefault="00233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8626"/>
      <w:docPartObj>
        <w:docPartGallery w:val="Page Numbers (Bottom of Page)"/>
        <w:docPartUnique/>
      </w:docPartObj>
    </w:sdtPr>
    <w:sdtEndPr/>
    <w:sdtContent>
      <w:p w:rsidR="008749B6" w:rsidRPr="008749B6" w:rsidRDefault="004B2FFC" w:rsidP="008749B6">
        <w:pPr>
          <w:pStyle w:val="Footer"/>
          <w:spacing w:before="360"/>
          <w:jc w:val="center"/>
        </w:pPr>
        <w:r w:rsidRPr="008749B6">
          <w:rPr>
            <w:rFonts w:ascii="Arial Narrow" w:hAnsi="Arial Narrow"/>
            <w:color w:val="0070C0"/>
          </w:rPr>
          <w:fldChar w:fldCharType="begin"/>
        </w:r>
        <w:r w:rsidR="008749B6" w:rsidRPr="008749B6">
          <w:rPr>
            <w:rFonts w:ascii="Arial Narrow" w:hAnsi="Arial Narrow"/>
            <w:color w:val="0070C0"/>
          </w:rPr>
          <w:instrText xml:space="preserve"> PAGE   \* MERGEFORMAT </w:instrText>
        </w:r>
        <w:r w:rsidRPr="008749B6">
          <w:rPr>
            <w:rFonts w:ascii="Arial Narrow" w:hAnsi="Arial Narrow"/>
            <w:color w:val="0070C0"/>
          </w:rPr>
          <w:fldChar w:fldCharType="separate"/>
        </w:r>
        <w:r w:rsidR="0078359B">
          <w:rPr>
            <w:rFonts w:ascii="Arial Narrow" w:hAnsi="Arial Narrow"/>
            <w:noProof/>
            <w:color w:val="0070C0"/>
          </w:rPr>
          <w:t>2</w:t>
        </w:r>
        <w:r w:rsidRPr="008749B6">
          <w:rPr>
            <w:rFonts w:ascii="Arial Narrow" w:hAnsi="Arial Narrow"/>
            <w:color w:val="0070C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4A" w:rsidRDefault="0023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99" w:rsidRDefault="00302399" w:rsidP="00D05A8B">
      <w:r>
        <w:separator/>
      </w:r>
    </w:p>
  </w:footnote>
  <w:footnote w:type="continuationSeparator" w:id="0">
    <w:p w:rsidR="00302399" w:rsidRDefault="00302399" w:rsidP="00D0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4A" w:rsidRDefault="00233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B6" w:rsidRPr="008749B6" w:rsidRDefault="00233A4A" w:rsidP="008749B6">
    <w:pPr>
      <w:pStyle w:val="Header"/>
      <w:pBdr>
        <w:bottom w:val="single" w:sz="6" w:space="4" w:color="92D050"/>
      </w:pBdr>
      <w:tabs>
        <w:tab w:val="clear" w:pos="4680"/>
        <w:tab w:val="clear" w:pos="9360"/>
        <w:tab w:val="right" w:pos="10080"/>
      </w:tabs>
      <w:rPr>
        <w:rFonts w:ascii="Arial Narrow" w:hAnsi="Arial Narrow"/>
        <w:b/>
        <w:color w:val="0070C0"/>
        <w:sz w:val="18"/>
        <w:szCs w:val="18"/>
      </w:rPr>
    </w:pPr>
    <w:r>
      <w:rPr>
        <w:rFonts w:ascii="Arial Narrow" w:hAnsi="Arial Narrow"/>
        <w:b/>
        <w:color w:val="0070C0"/>
        <w:sz w:val="18"/>
        <w:szCs w:val="18"/>
      </w:rPr>
      <w:t>FAQ</w:t>
    </w:r>
    <w:r w:rsidR="008749B6" w:rsidRPr="008749B6">
      <w:rPr>
        <w:rFonts w:ascii="Arial Narrow" w:hAnsi="Arial Narrow"/>
        <w:b/>
        <w:color w:val="0070C0"/>
        <w:sz w:val="18"/>
        <w:szCs w:val="18"/>
      </w:rPr>
      <w:tab/>
    </w:r>
    <w:r w:rsidR="008749B6">
      <w:rPr>
        <w:rFonts w:ascii="Arial Narrow" w:hAnsi="Arial Narrow"/>
        <w:color w:val="0070C0"/>
        <w:sz w:val="18"/>
        <w:szCs w:val="18"/>
      </w:rPr>
      <w:t>Troops to Energy Jobs</w:t>
    </w:r>
  </w:p>
  <w:p w:rsidR="008749B6" w:rsidRDefault="00874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4A" w:rsidRDefault="00233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8B"/>
    <w:rsid w:val="00001F4D"/>
    <w:rsid w:val="00016970"/>
    <w:rsid w:val="000524FD"/>
    <w:rsid w:val="00060692"/>
    <w:rsid w:val="000A66A1"/>
    <w:rsid w:val="00194867"/>
    <w:rsid w:val="001D68F2"/>
    <w:rsid w:val="00212F0B"/>
    <w:rsid w:val="00233A4A"/>
    <w:rsid w:val="0025010B"/>
    <w:rsid w:val="002A7DC8"/>
    <w:rsid w:val="002F0E52"/>
    <w:rsid w:val="00302399"/>
    <w:rsid w:val="00354939"/>
    <w:rsid w:val="00392AD3"/>
    <w:rsid w:val="00434AC4"/>
    <w:rsid w:val="0044497F"/>
    <w:rsid w:val="004B2FFC"/>
    <w:rsid w:val="004E3E9B"/>
    <w:rsid w:val="00503DC9"/>
    <w:rsid w:val="00596A33"/>
    <w:rsid w:val="005F11E8"/>
    <w:rsid w:val="00650A29"/>
    <w:rsid w:val="006C224B"/>
    <w:rsid w:val="006D56E3"/>
    <w:rsid w:val="00735F88"/>
    <w:rsid w:val="0078359B"/>
    <w:rsid w:val="007E28EC"/>
    <w:rsid w:val="0086247A"/>
    <w:rsid w:val="008749B6"/>
    <w:rsid w:val="00890E2F"/>
    <w:rsid w:val="008B2DD0"/>
    <w:rsid w:val="00A019C4"/>
    <w:rsid w:val="00A83B4A"/>
    <w:rsid w:val="00BA3B54"/>
    <w:rsid w:val="00C35BE3"/>
    <w:rsid w:val="00C86E25"/>
    <w:rsid w:val="00CE21D4"/>
    <w:rsid w:val="00D05A8B"/>
    <w:rsid w:val="00D52D03"/>
    <w:rsid w:val="00DE333A"/>
    <w:rsid w:val="00EB4C24"/>
    <w:rsid w:val="00EE478A"/>
    <w:rsid w:val="00FD2584"/>
    <w:rsid w:val="00F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CF435-E424-4DA0-A82C-627034C5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8B"/>
    <w:pPr>
      <w:tabs>
        <w:tab w:val="center" w:pos="4680"/>
        <w:tab w:val="right" w:pos="9360"/>
      </w:tabs>
    </w:pPr>
  </w:style>
  <w:style w:type="character" w:customStyle="1" w:styleId="HeaderChar">
    <w:name w:val="Header Char"/>
    <w:basedOn w:val="DefaultParagraphFont"/>
    <w:link w:val="Header"/>
    <w:uiPriority w:val="99"/>
    <w:rsid w:val="00D05A8B"/>
  </w:style>
  <w:style w:type="paragraph" w:styleId="Footer">
    <w:name w:val="footer"/>
    <w:basedOn w:val="Normal"/>
    <w:link w:val="FooterChar"/>
    <w:uiPriority w:val="99"/>
    <w:unhideWhenUsed/>
    <w:rsid w:val="00D05A8B"/>
    <w:pPr>
      <w:tabs>
        <w:tab w:val="center" w:pos="4680"/>
        <w:tab w:val="right" w:pos="9360"/>
      </w:tabs>
    </w:pPr>
  </w:style>
  <w:style w:type="character" w:customStyle="1" w:styleId="FooterChar">
    <w:name w:val="Footer Char"/>
    <w:basedOn w:val="DefaultParagraphFont"/>
    <w:link w:val="Footer"/>
    <w:uiPriority w:val="99"/>
    <w:rsid w:val="00D05A8B"/>
  </w:style>
  <w:style w:type="paragraph" w:customStyle="1" w:styleId="Headline">
    <w:name w:val="*Headline"/>
    <w:qFormat/>
    <w:rsid w:val="00D05A8B"/>
    <w:pPr>
      <w:ind w:left="3067"/>
    </w:pPr>
    <w:rPr>
      <w:rFonts w:ascii="Arial Black" w:hAnsi="Arial Black"/>
      <w:color w:val="92D050"/>
      <w:sz w:val="36"/>
    </w:rPr>
  </w:style>
  <w:style w:type="paragraph" w:customStyle="1" w:styleId="line">
    <w:name w:val="*line"/>
    <w:basedOn w:val="Headline"/>
    <w:qFormat/>
    <w:rsid w:val="00D05A8B"/>
    <w:pPr>
      <w:pBdr>
        <w:bottom w:val="single" w:sz="12" w:space="1" w:color="0070C0"/>
      </w:pBdr>
      <w:spacing w:after="240"/>
    </w:pPr>
    <w:rPr>
      <w:rFonts w:ascii="Arial Narrow" w:hAnsi="Arial Narrow"/>
      <w:color w:val="auto"/>
      <w:sz w:val="20"/>
    </w:rPr>
  </w:style>
  <w:style w:type="paragraph" w:customStyle="1" w:styleId="text1stpage">
    <w:name w:val="*text_1stpage"/>
    <w:qFormat/>
    <w:rsid w:val="00D05A8B"/>
    <w:pPr>
      <w:spacing w:after="120"/>
      <w:ind w:left="3067"/>
    </w:pPr>
    <w:rPr>
      <w:sz w:val="23"/>
      <w:szCs w:val="23"/>
    </w:rPr>
  </w:style>
  <w:style w:type="paragraph" w:styleId="NormalWeb">
    <w:name w:val="Normal (Web)"/>
    <w:basedOn w:val="Normal"/>
    <w:uiPriority w:val="99"/>
    <w:semiHidden/>
    <w:unhideWhenUsed/>
    <w:rsid w:val="00D05A8B"/>
    <w:pPr>
      <w:spacing w:after="210" w:line="210" w:lineRule="atLeast"/>
      <w:jc w:val="both"/>
    </w:pPr>
    <w:rPr>
      <w:sz w:val="17"/>
      <w:szCs w:val="17"/>
    </w:rPr>
  </w:style>
  <w:style w:type="paragraph" w:customStyle="1" w:styleId="subhead1stpage">
    <w:name w:val="*subhead_1stpage"/>
    <w:qFormat/>
    <w:rsid w:val="00C35BE3"/>
    <w:pPr>
      <w:spacing w:before="240" w:after="120"/>
      <w:ind w:left="3067"/>
    </w:pPr>
    <w:rPr>
      <w:rFonts w:ascii="Arial Narrow" w:hAnsi="Arial Narrow"/>
      <w:b/>
      <w:color w:val="0070C0"/>
      <w:sz w:val="28"/>
      <w:szCs w:val="28"/>
    </w:rPr>
  </w:style>
  <w:style w:type="paragraph" w:customStyle="1" w:styleId="text2ndpage">
    <w:name w:val="*text_2ndpage"/>
    <w:qFormat/>
    <w:rsid w:val="008749B6"/>
    <w:pPr>
      <w:spacing w:after="120"/>
    </w:pPr>
    <w:rPr>
      <w:sz w:val="23"/>
      <w:szCs w:val="23"/>
    </w:rPr>
  </w:style>
  <w:style w:type="paragraph" w:customStyle="1" w:styleId="subhead2ndpage">
    <w:name w:val="*subhead_2ndpage"/>
    <w:qFormat/>
    <w:rsid w:val="008749B6"/>
    <w:pPr>
      <w:spacing w:before="240" w:after="120"/>
    </w:pPr>
    <w:rPr>
      <w:rFonts w:ascii="Arial Narrow" w:hAnsi="Arial Narrow"/>
      <w:b/>
      <w:color w:val="0070C0"/>
      <w:sz w:val="28"/>
      <w:szCs w:val="28"/>
    </w:rPr>
  </w:style>
  <w:style w:type="table" w:styleId="TableGrid">
    <w:name w:val="Table Grid"/>
    <w:basedOn w:val="TableNormal"/>
    <w:uiPriority w:val="59"/>
    <w:rsid w:val="000A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650A29"/>
    <w:pPr>
      <w:autoSpaceDE w:val="0"/>
      <w:autoSpaceDN w:val="0"/>
      <w:adjustRightInd w:val="0"/>
      <w:spacing w:line="221" w:lineRule="atLeast"/>
    </w:pPr>
    <w:rPr>
      <w:rFonts w:ascii="Optima" w:eastAsiaTheme="minorHAnsi" w:hAnsi="Optima" w:cstheme="minorBidi"/>
      <w:sz w:val="24"/>
      <w:szCs w:val="24"/>
    </w:rPr>
  </w:style>
  <w:style w:type="character" w:styleId="Hyperlink">
    <w:name w:val="Hyperlink"/>
    <w:basedOn w:val="DefaultParagraphFont"/>
    <w:uiPriority w:val="99"/>
    <w:unhideWhenUsed/>
    <w:rsid w:val="00FD2584"/>
    <w:rPr>
      <w:color w:val="0000FF"/>
      <w:u w:val="single"/>
    </w:rPr>
  </w:style>
  <w:style w:type="character" w:styleId="FollowedHyperlink">
    <w:name w:val="FollowedHyperlink"/>
    <w:basedOn w:val="DefaultParagraphFont"/>
    <w:uiPriority w:val="99"/>
    <w:semiHidden/>
    <w:unhideWhenUsed/>
    <w:rsid w:val="00392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pstoenergyjob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military.getintoenergy.com/index.ph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Electric Institute</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Nelson</dc:creator>
  <cp:lastModifiedBy>Valerie Taylor</cp:lastModifiedBy>
  <cp:revision>4</cp:revision>
  <cp:lastPrinted>2011-03-31T15:34:00Z</cp:lastPrinted>
  <dcterms:created xsi:type="dcterms:W3CDTF">2015-10-09T16:42:00Z</dcterms:created>
  <dcterms:modified xsi:type="dcterms:W3CDTF">2015-10-09T16:43:00Z</dcterms:modified>
</cp:coreProperties>
</file>