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A35" w:rsidRDefault="00032A35" w:rsidP="00032A35">
      <w:pPr>
        <w:jc w:val="center"/>
        <w:rPr>
          <w:rFonts w:ascii="Calibri-Bold" w:hAnsi="Calibri-Bold" w:cs="Calibri-Bold"/>
          <w:b/>
          <w:bCs/>
          <w:sz w:val="56"/>
          <w:szCs w:val="56"/>
        </w:rPr>
      </w:pPr>
    </w:p>
    <w:p w:rsidR="00032A35" w:rsidRDefault="00032A35" w:rsidP="00032A35">
      <w:pPr>
        <w:jc w:val="center"/>
        <w:rPr>
          <w:rFonts w:ascii="Calibri-Bold" w:hAnsi="Calibri-Bold" w:cs="Calibri-Bold"/>
          <w:b/>
          <w:bCs/>
          <w:sz w:val="56"/>
          <w:szCs w:val="56"/>
        </w:rPr>
      </w:pPr>
    </w:p>
    <w:p w:rsidR="00032A35" w:rsidRDefault="00032A35" w:rsidP="00032A35">
      <w:pPr>
        <w:jc w:val="center"/>
        <w:rPr>
          <w:rFonts w:ascii="Calibri-Bold" w:hAnsi="Calibri-Bold" w:cs="Calibri-Bold"/>
          <w:b/>
          <w:bCs/>
          <w:sz w:val="56"/>
          <w:szCs w:val="56"/>
        </w:rPr>
      </w:pPr>
    </w:p>
    <w:p w:rsidR="00032A35" w:rsidRDefault="00032A35" w:rsidP="00032A35">
      <w:pPr>
        <w:jc w:val="center"/>
        <w:rPr>
          <w:rFonts w:ascii="Calibri-Bold" w:hAnsi="Calibri-Bold" w:cs="Calibri-Bold"/>
          <w:b/>
          <w:bCs/>
          <w:sz w:val="56"/>
          <w:szCs w:val="56"/>
        </w:rPr>
      </w:pPr>
    </w:p>
    <w:p w:rsidR="00032A35" w:rsidRPr="004921A3" w:rsidRDefault="00032A35" w:rsidP="00032A35">
      <w:pPr>
        <w:jc w:val="center"/>
        <w:rPr>
          <w:rFonts w:ascii="Arial" w:hAnsi="Arial" w:cs="Arial"/>
          <w:sz w:val="32"/>
          <w:szCs w:val="32"/>
        </w:rPr>
      </w:pPr>
      <w:r w:rsidRPr="004921A3">
        <w:rPr>
          <w:rFonts w:ascii="Arial" w:hAnsi="Arial" w:cs="Arial"/>
          <w:b/>
          <w:bCs/>
          <w:sz w:val="56"/>
          <w:szCs w:val="56"/>
        </w:rPr>
        <w:t>Instructor Guide</w:t>
      </w:r>
    </w:p>
    <w:p w:rsidR="00032A35" w:rsidRDefault="00032A35" w:rsidP="00032A3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:rsidR="00AD38A9" w:rsidRDefault="008B1BB9">
      <w:pPr>
        <w:pStyle w:val="TOCHeading"/>
        <w:rPr>
          <w:rFonts w:ascii="Arial" w:eastAsiaTheme="minorHAnsi" w:hAnsi="Arial" w:cs="Arial"/>
          <w:bCs w:val="0"/>
          <w:color w:val="000000"/>
          <w:sz w:val="32"/>
          <w:szCs w:val="32"/>
          <w:lang w:eastAsia="en-US"/>
        </w:rPr>
      </w:pPr>
      <w:r>
        <w:rPr>
          <w:rFonts w:ascii="Arial" w:eastAsiaTheme="minorHAnsi" w:hAnsi="Arial" w:cs="Arial"/>
          <w:bCs w:val="0"/>
          <w:color w:val="000000"/>
          <w:sz w:val="32"/>
          <w:szCs w:val="32"/>
          <w:lang w:eastAsia="en-US"/>
        </w:rPr>
        <w:lastRenderedPageBreak/>
        <w:t xml:space="preserve">Valves 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408808205"/>
        <w:docPartObj>
          <w:docPartGallery w:val="Table of Contents"/>
          <w:docPartUnique/>
        </w:docPartObj>
      </w:sdtPr>
      <w:sdtEndPr>
        <w:rPr>
          <w:rFonts w:ascii="Arial" w:hAnsi="Arial" w:cs="Arial"/>
          <w:noProof/>
        </w:rPr>
      </w:sdtEndPr>
      <w:sdtContent>
        <w:p w:rsidR="00296C18" w:rsidRPr="00D802FC" w:rsidRDefault="00296C18">
          <w:pPr>
            <w:pStyle w:val="TOCHeading"/>
            <w:rPr>
              <w:rFonts w:ascii="Arial" w:hAnsi="Arial" w:cs="Arial"/>
              <w:color w:val="auto"/>
            </w:rPr>
          </w:pPr>
          <w:r w:rsidRPr="00D802FC">
            <w:rPr>
              <w:rFonts w:ascii="Arial" w:hAnsi="Arial" w:cs="Arial"/>
              <w:color w:val="auto"/>
            </w:rPr>
            <w:t>Table of Contents</w:t>
          </w:r>
        </w:p>
        <w:p w:rsidR="00AC010B" w:rsidRPr="00AC010B" w:rsidRDefault="00AC010B" w:rsidP="00AC010B">
          <w:pPr>
            <w:rPr>
              <w:lang w:eastAsia="ja-JP"/>
            </w:rPr>
          </w:pPr>
        </w:p>
        <w:p w:rsidR="00D802FC" w:rsidRDefault="0075190D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r w:rsidRPr="00AC010B">
            <w:rPr>
              <w:rFonts w:ascii="Arial" w:hAnsi="Arial" w:cs="Arial"/>
            </w:rPr>
            <w:fldChar w:fldCharType="begin"/>
          </w:r>
          <w:r w:rsidR="00296C18" w:rsidRPr="00AC010B">
            <w:rPr>
              <w:rFonts w:ascii="Arial" w:hAnsi="Arial" w:cs="Arial"/>
            </w:rPr>
            <w:instrText xml:space="preserve"> TOC \o "1-3" \h \z \u </w:instrText>
          </w:r>
          <w:r w:rsidRPr="00AC010B">
            <w:rPr>
              <w:rFonts w:ascii="Arial" w:hAnsi="Arial" w:cs="Arial"/>
            </w:rPr>
            <w:fldChar w:fldCharType="separate"/>
          </w:r>
          <w:hyperlink w:anchor="_Toc361475811" w:history="1">
            <w:r w:rsidR="00D802FC" w:rsidRPr="00944294">
              <w:rPr>
                <w:rStyle w:val="Hyperlink"/>
                <w:rFonts w:ascii="Arial" w:hAnsi="Arial" w:cs="Arial"/>
                <w:noProof/>
              </w:rPr>
              <w:t>Goals</w:t>
            </w:r>
            <w:r w:rsidR="00D802F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802FC">
              <w:rPr>
                <w:noProof/>
                <w:webHidden/>
              </w:rPr>
              <w:instrText xml:space="preserve"> PAGEREF _Toc361475811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6375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02FC" w:rsidRDefault="00332C86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61475812" w:history="1">
            <w:r w:rsidR="00D802FC" w:rsidRPr="00944294">
              <w:rPr>
                <w:rStyle w:val="Hyperlink"/>
                <w:rFonts w:ascii="Arial" w:hAnsi="Arial" w:cs="Arial"/>
                <w:noProof/>
              </w:rPr>
              <w:t>Preparation and Facilitator Guidance</w:t>
            </w:r>
            <w:r w:rsidR="00D802FC">
              <w:rPr>
                <w:noProof/>
                <w:webHidden/>
              </w:rPr>
              <w:tab/>
            </w:r>
            <w:r w:rsidR="0075190D">
              <w:rPr>
                <w:noProof/>
                <w:webHidden/>
              </w:rPr>
              <w:fldChar w:fldCharType="begin"/>
            </w:r>
            <w:r w:rsidR="00D802FC">
              <w:rPr>
                <w:noProof/>
                <w:webHidden/>
              </w:rPr>
              <w:instrText xml:space="preserve"> PAGEREF _Toc361475812 \h </w:instrText>
            </w:r>
            <w:r w:rsidR="0075190D">
              <w:rPr>
                <w:noProof/>
                <w:webHidden/>
              </w:rPr>
            </w:r>
            <w:r w:rsidR="0075190D">
              <w:rPr>
                <w:noProof/>
                <w:webHidden/>
              </w:rPr>
              <w:fldChar w:fldCharType="separate"/>
            </w:r>
            <w:r w:rsidR="00063752">
              <w:rPr>
                <w:noProof/>
                <w:webHidden/>
              </w:rPr>
              <w:t>3</w:t>
            </w:r>
            <w:r w:rsidR="0075190D">
              <w:rPr>
                <w:noProof/>
                <w:webHidden/>
              </w:rPr>
              <w:fldChar w:fldCharType="end"/>
            </w:r>
          </w:hyperlink>
        </w:p>
        <w:p w:rsidR="00D802FC" w:rsidRDefault="00332C86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61475813" w:history="1">
            <w:r w:rsidR="00D802FC" w:rsidRPr="00944294">
              <w:rPr>
                <w:rStyle w:val="Hyperlink"/>
                <w:rFonts w:ascii="Arial" w:hAnsi="Arial" w:cs="Arial"/>
                <w:noProof/>
              </w:rPr>
              <w:t>Materials</w:t>
            </w:r>
            <w:r w:rsidR="00D802FC">
              <w:rPr>
                <w:noProof/>
                <w:webHidden/>
              </w:rPr>
              <w:tab/>
            </w:r>
            <w:r w:rsidR="0075190D">
              <w:rPr>
                <w:noProof/>
                <w:webHidden/>
              </w:rPr>
              <w:fldChar w:fldCharType="begin"/>
            </w:r>
            <w:r w:rsidR="00D802FC">
              <w:rPr>
                <w:noProof/>
                <w:webHidden/>
              </w:rPr>
              <w:instrText xml:space="preserve"> PAGEREF _Toc361475813 \h </w:instrText>
            </w:r>
            <w:r w:rsidR="0075190D">
              <w:rPr>
                <w:noProof/>
                <w:webHidden/>
              </w:rPr>
            </w:r>
            <w:r w:rsidR="0075190D">
              <w:rPr>
                <w:noProof/>
                <w:webHidden/>
              </w:rPr>
              <w:fldChar w:fldCharType="separate"/>
            </w:r>
            <w:r w:rsidR="00063752">
              <w:rPr>
                <w:noProof/>
                <w:webHidden/>
              </w:rPr>
              <w:t>4</w:t>
            </w:r>
            <w:r w:rsidR="0075190D">
              <w:rPr>
                <w:noProof/>
                <w:webHidden/>
              </w:rPr>
              <w:fldChar w:fldCharType="end"/>
            </w:r>
          </w:hyperlink>
        </w:p>
        <w:p w:rsidR="00D802FC" w:rsidRDefault="00332C86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61475814" w:history="1">
            <w:r w:rsidR="00D802FC" w:rsidRPr="00944294">
              <w:rPr>
                <w:rStyle w:val="Hyperlink"/>
                <w:rFonts w:ascii="Arial" w:hAnsi="Arial" w:cs="Arial"/>
                <w:noProof/>
              </w:rPr>
              <w:t>Schedule</w:t>
            </w:r>
            <w:r w:rsidR="00D802FC">
              <w:rPr>
                <w:noProof/>
                <w:webHidden/>
              </w:rPr>
              <w:tab/>
            </w:r>
            <w:r w:rsidR="0075190D">
              <w:rPr>
                <w:noProof/>
                <w:webHidden/>
              </w:rPr>
              <w:fldChar w:fldCharType="begin"/>
            </w:r>
            <w:r w:rsidR="00D802FC">
              <w:rPr>
                <w:noProof/>
                <w:webHidden/>
              </w:rPr>
              <w:instrText xml:space="preserve"> PAGEREF _Toc361475814 \h </w:instrText>
            </w:r>
            <w:r w:rsidR="0075190D">
              <w:rPr>
                <w:noProof/>
                <w:webHidden/>
              </w:rPr>
            </w:r>
            <w:r w:rsidR="0075190D">
              <w:rPr>
                <w:noProof/>
                <w:webHidden/>
              </w:rPr>
              <w:fldChar w:fldCharType="separate"/>
            </w:r>
            <w:r w:rsidR="00063752">
              <w:rPr>
                <w:noProof/>
                <w:webHidden/>
              </w:rPr>
              <w:t>5</w:t>
            </w:r>
            <w:r w:rsidR="0075190D">
              <w:rPr>
                <w:noProof/>
                <w:webHidden/>
              </w:rPr>
              <w:fldChar w:fldCharType="end"/>
            </w:r>
          </w:hyperlink>
        </w:p>
        <w:p w:rsidR="00D802FC" w:rsidRDefault="00332C86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61475815" w:history="1">
            <w:r w:rsidR="00D802FC" w:rsidRPr="00944294">
              <w:rPr>
                <w:rStyle w:val="Hyperlink"/>
                <w:rFonts w:ascii="Arial" w:hAnsi="Arial" w:cs="Arial"/>
                <w:noProof/>
              </w:rPr>
              <w:t>Boot Camp Activities</w:t>
            </w:r>
            <w:r w:rsidR="00D802FC">
              <w:rPr>
                <w:noProof/>
                <w:webHidden/>
              </w:rPr>
              <w:tab/>
            </w:r>
            <w:r w:rsidR="0075190D">
              <w:rPr>
                <w:noProof/>
                <w:webHidden/>
              </w:rPr>
              <w:fldChar w:fldCharType="begin"/>
            </w:r>
            <w:r w:rsidR="00D802FC">
              <w:rPr>
                <w:noProof/>
                <w:webHidden/>
              </w:rPr>
              <w:instrText xml:space="preserve"> PAGEREF _Toc361475815 \h </w:instrText>
            </w:r>
            <w:r w:rsidR="0075190D">
              <w:rPr>
                <w:noProof/>
                <w:webHidden/>
              </w:rPr>
            </w:r>
            <w:r w:rsidR="0075190D">
              <w:rPr>
                <w:noProof/>
                <w:webHidden/>
              </w:rPr>
              <w:fldChar w:fldCharType="separate"/>
            </w:r>
            <w:r w:rsidR="00063752">
              <w:rPr>
                <w:noProof/>
                <w:webHidden/>
              </w:rPr>
              <w:t>11</w:t>
            </w:r>
            <w:r w:rsidR="0075190D">
              <w:rPr>
                <w:noProof/>
                <w:webHidden/>
              </w:rPr>
              <w:fldChar w:fldCharType="end"/>
            </w:r>
          </w:hyperlink>
        </w:p>
        <w:p w:rsidR="00D802FC" w:rsidRDefault="00332C86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61475816" w:history="1">
            <w:r w:rsidR="00D802FC" w:rsidRPr="00944294">
              <w:rPr>
                <w:rStyle w:val="Hyperlink"/>
                <w:rFonts w:ascii="Arial" w:hAnsi="Arial" w:cs="Arial"/>
                <w:noProof/>
              </w:rPr>
              <w:t>Activity Worksheet #1-Types of Valves, Components and Characteristics</w:t>
            </w:r>
            <w:r w:rsidR="00D802FC">
              <w:rPr>
                <w:noProof/>
                <w:webHidden/>
              </w:rPr>
              <w:tab/>
            </w:r>
            <w:r w:rsidR="0075190D">
              <w:rPr>
                <w:noProof/>
                <w:webHidden/>
              </w:rPr>
              <w:fldChar w:fldCharType="begin"/>
            </w:r>
            <w:r w:rsidR="00D802FC">
              <w:rPr>
                <w:noProof/>
                <w:webHidden/>
              </w:rPr>
              <w:instrText xml:space="preserve"> PAGEREF _Toc361475816 \h </w:instrText>
            </w:r>
            <w:r w:rsidR="0075190D">
              <w:rPr>
                <w:noProof/>
                <w:webHidden/>
              </w:rPr>
            </w:r>
            <w:r w:rsidR="0075190D">
              <w:rPr>
                <w:noProof/>
                <w:webHidden/>
              </w:rPr>
              <w:fldChar w:fldCharType="separate"/>
            </w:r>
            <w:r w:rsidR="00063752">
              <w:rPr>
                <w:noProof/>
                <w:webHidden/>
              </w:rPr>
              <w:t>11</w:t>
            </w:r>
            <w:r w:rsidR="0075190D">
              <w:rPr>
                <w:noProof/>
                <w:webHidden/>
              </w:rPr>
              <w:fldChar w:fldCharType="end"/>
            </w:r>
          </w:hyperlink>
        </w:p>
        <w:p w:rsidR="00D802FC" w:rsidRDefault="00332C86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61475817" w:history="1">
            <w:r w:rsidR="00D802FC" w:rsidRPr="00944294">
              <w:rPr>
                <w:rStyle w:val="Hyperlink"/>
                <w:rFonts w:ascii="Arial" w:hAnsi="Arial" w:cs="Arial"/>
                <w:noProof/>
              </w:rPr>
              <w:t>Activity Worksheet #2-Opening and Closing a Valve</w:t>
            </w:r>
            <w:r w:rsidR="00D802FC">
              <w:rPr>
                <w:noProof/>
                <w:webHidden/>
              </w:rPr>
              <w:tab/>
            </w:r>
            <w:r w:rsidR="0075190D">
              <w:rPr>
                <w:noProof/>
                <w:webHidden/>
              </w:rPr>
              <w:fldChar w:fldCharType="begin"/>
            </w:r>
            <w:r w:rsidR="00D802FC">
              <w:rPr>
                <w:noProof/>
                <w:webHidden/>
              </w:rPr>
              <w:instrText xml:space="preserve"> PAGEREF _Toc361475817 \h </w:instrText>
            </w:r>
            <w:r w:rsidR="0075190D">
              <w:rPr>
                <w:noProof/>
                <w:webHidden/>
              </w:rPr>
            </w:r>
            <w:r w:rsidR="0075190D">
              <w:rPr>
                <w:noProof/>
                <w:webHidden/>
              </w:rPr>
              <w:fldChar w:fldCharType="separate"/>
            </w:r>
            <w:r w:rsidR="00063752">
              <w:rPr>
                <w:noProof/>
                <w:webHidden/>
              </w:rPr>
              <w:t>12</w:t>
            </w:r>
            <w:r w:rsidR="0075190D">
              <w:rPr>
                <w:noProof/>
                <w:webHidden/>
              </w:rPr>
              <w:fldChar w:fldCharType="end"/>
            </w:r>
          </w:hyperlink>
        </w:p>
        <w:p w:rsidR="00D802FC" w:rsidRDefault="00332C86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61475818" w:history="1">
            <w:r w:rsidR="00D802FC" w:rsidRPr="00944294">
              <w:rPr>
                <w:rStyle w:val="Hyperlink"/>
                <w:rFonts w:ascii="Arial" w:hAnsi="Arial" w:cs="Arial"/>
                <w:noProof/>
              </w:rPr>
              <w:t>Activity Worksheet #3-Valve Maintenance:  Lubricate a Valve</w:t>
            </w:r>
            <w:r w:rsidR="00D802FC">
              <w:rPr>
                <w:noProof/>
                <w:webHidden/>
              </w:rPr>
              <w:tab/>
            </w:r>
            <w:r w:rsidR="0075190D">
              <w:rPr>
                <w:noProof/>
                <w:webHidden/>
              </w:rPr>
              <w:fldChar w:fldCharType="begin"/>
            </w:r>
            <w:r w:rsidR="00D802FC">
              <w:rPr>
                <w:noProof/>
                <w:webHidden/>
              </w:rPr>
              <w:instrText xml:space="preserve"> PAGEREF _Toc361475818 \h </w:instrText>
            </w:r>
            <w:r w:rsidR="0075190D">
              <w:rPr>
                <w:noProof/>
                <w:webHidden/>
              </w:rPr>
            </w:r>
            <w:r w:rsidR="0075190D">
              <w:rPr>
                <w:noProof/>
                <w:webHidden/>
              </w:rPr>
              <w:fldChar w:fldCharType="separate"/>
            </w:r>
            <w:r w:rsidR="00063752">
              <w:rPr>
                <w:noProof/>
                <w:webHidden/>
              </w:rPr>
              <w:t>13</w:t>
            </w:r>
            <w:r w:rsidR="0075190D">
              <w:rPr>
                <w:noProof/>
                <w:webHidden/>
              </w:rPr>
              <w:fldChar w:fldCharType="end"/>
            </w:r>
          </w:hyperlink>
        </w:p>
        <w:p w:rsidR="00D802FC" w:rsidRDefault="00332C86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61475819" w:history="1">
            <w:r w:rsidR="00D802FC" w:rsidRPr="00944294">
              <w:rPr>
                <w:rStyle w:val="Hyperlink"/>
                <w:rFonts w:ascii="Arial" w:hAnsi="Arial" w:cs="Arial"/>
                <w:noProof/>
              </w:rPr>
              <w:t>Activity Worksheet #4-Valve Evaluation –On the Job Scenario</w:t>
            </w:r>
            <w:r w:rsidR="00D802FC">
              <w:rPr>
                <w:noProof/>
                <w:webHidden/>
              </w:rPr>
              <w:tab/>
            </w:r>
            <w:r w:rsidR="0075190D">
              <w:rPr>
                <w:noProof/>
                <w:webHidden/>
              </w:rPr>
              <w:fldChar w:fldCharType="begin"/>
            </w:r>
            <w:r w:rsidR="00D802FC">
              <w:rPr>
                <w:noProof/>
                <w:webHidden/>
              </w:rPr>
              <w:instrText xml:space="preserve"> PAGEREF _Toc361475819 \h </w:instrText>
            </w:r>
            <w:r w:rsidR="0075190D">
              <w:rPr>
                <w:noProof/>
                <w:webHidden/>
              </w:rPr>
            </w:r>
            <w:r w:rsidR="0075190D">
              <w:rPr>
                <w:noProof/>
                <w:webHidden/>
              </w:rPr>
              <w:fldChar w:fldCharType="separate"/>
            </w:r>
            <w:r w:rsidR="00063752">
              <w:rPr>
                <w:noProof/>
                <w:webHidden/>
              </w:rPr>
              <w:t>14</w:t>
            </w:r>
            <w:r w:rsidR="0075190D">
              <w:rPr>
                <w:noProof/>
                <w:webHidden/>
              </w:rPr>
              <w:fldChar w:fldCharType="end"/>
            </w:r>
          </w:hyperlink>
        </w:p>
        <w:p w:rsidR="00D802FC" w:rsidRDefault="00332C86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61475820" w:history="1">
            <w:r w:rsidR="00D802FC" w:rsidRPr="00944294">
              <w:rPr>
                <w:rStyle w:val="Hyperlink"/>
                <w:rFonts w:ascii="Arial" w:hAnsi="Arial" w:cs="Arial"/>
                <w:noProof/>
              </w:rPr>
              <w:t>Appendix 1</w:t>
            </w:r>
            <w:r w:rsidR="00D802FC">
              <w:rPr>
                <w:noProof/>
                <w:webHidden/>
              </w:rPr>
              <w:tab/>
            </w:r>
            <w:r w:rsidR="0075190D">
              <w:rPr>
                <w:noProof/>
                <w:webHidden/>
              </w:rPr>
              <w:fldChar w:fldCharType="begin"/>
            </w:r>
            <w:r w:rsidR="00D802FC">
              <w:rPr>
                <w:noProof/>
                <w:webHidden/>
              </w:rPr>
              <w:instrText xml:space="preserve"> PAGEREF _Toc361475820 \h </w:instrText>
            </w:r>
            <w:r w:rsidR="0075190D">
              <w:rPr>
                <w:noProof/>
                <w:webHidden/>
              </w:rPr>
            </w:r>
            <w:r w:rsidR="0075190D">
              <w:rPr>
                <w:noProof/>
                <w:webHidden/>
              </w:rPr>
              <w:fldChar w:fldCharType="separate"/>
            </w:r>
            <w:r w:rsidR="00063752">
              <w:rPr>
                <w:noProof/>
                <w:webHidden/>
              </w:rPr>
              <w:t>15</w:t>
            </w:r>
            <w:r w:rsidR="0075190D">
              <w:rPr>
                <w:noProof/>
                <w:webHidden/>
              </w:rPr>
              <w:fldChar w:fldCharType="end"/>
            </w:r>
          </w:hyperlink>
        </w:p>
        <w:p w:rsidR="00D802FC" w:rsidRDefault="00332C86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61475821" w:history="1">
            <w:r w:rsidR="00D802FC" w:rsidRPr="00944294">
              <w:rPr>
                <w:rStyle w:val="Hyperlink"/>
                <w:rFonts w:ascii="Arial" w:hAnsi="Arial" w:cs="Arial"/>
                <w:noProof/>
              </w:rPr>
              <w:t>Appendix 1–Performance Checklist–Valve Types and Valve Components</w:t>
            </w:r>
            <w:r w:rsidR="00D802FC">
              <w:rPr>
                <w:noProof/>
                <w:webHidden/>
              </w:rPr>
              <w:tab/>
            </w:r>
            <w:r w:rsidR="0075190D">
              <w:rPr>
                <w:noProof/>
                <w:webHidden/>
              </w:rPr>
              <w:fldChar w:fldCharType="begin"/>
            </w:r>
            <w:r w:rsidR="00D802FC">
              <w:rPr>
                <w:noProof/>
                <w:webHidden/>
              </w:rPr>
              <w:instrText xml:space="preserve"> PAGEREF _Toc361475821 \h </w:instrText>
            </w:r>
            <w:r w:rsidR="0075190D">
              <w:rPr>
                <w:noProof/>
                <w:webHidden/>
              </w:rPr>
            </w:r>
            <w:r w:rsidR="0075190D">
              <w:rPr>
                <w:noProof/>
                <w:webHidden/>
              </w:rPr>
              <w:fldChar w:fldCharType="separate"/>
            </w:r>
            <w:r w:rsidR="00063752">
              <w:rPr>
                <w:noProof/>
                <w:webHidden/>
              </w:rPr>
              <w:t>16</w:t>
            </w:r>
            <w:r w:rsidR="0075190D">
              <w:rPr>
                <w:noProof/>
                <w:webHidden/>
              </w:rPr>
              <w:fldChar w:fldCharType="end"/>
            </w:r>
          </w:hyperlink>
        </w:p>
        <w:p w:rsidR="00D802FC" w:rsidRDefault="00332C86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61475822" w:history="1">
            <w:r w:rsidR="00D802FC" w:rsidRPr="00944294">
              <w:rPr>
                <w:rStyle w:val="Hyperlink"/>
                <w:rFonts w:ascii="Arial" w:hAnsi="Arial" w:cs="Arial"/>
                <w:noProof/>
              </w:rPr>
              <w:t>Appendix 1–Performance Checklist–Opening and Closing a Valve (Instructor)</w:t>
            </w:r>
            <w:r w:rsidR="00D802FC">
              <w:rPr>
                <w:noProof/>
                <w:webHidden/>
              </w:rPr>
              <w:tab/>
            </w:r>
            <w:r w:rsidR="0075190D">
              <w:rPr>
                <w:noProof/>
                <w:webHidden/>
              </w:rPr>
              <w:fldChar w:fldCharType="begin"/>
            </w:r>
            <w:r w:rsidR="00D802FC">
              <w:rPr>
                <w:noProof/>
                <w:webHidden/>
              </w:rPr>
              <w:instrText xml:space="preserve"> PAGEREF _Toc361475822 \h </w:instrText>
            </w:r>
            <w:r w:rsidR="0075190D">
              <w:rPr>
                <w:noProof/>
                <w:webHidden/>
              </w:rPr>
            </w:r>
            <w:r w:rsidR="0075190D">
              <w:rPr>
                <w:noProof/>
                <w:webHidden/>
              </w:rPr>
              <w:fldChar w:fldCharType="separate"/>
            </w:r>
            <w:r w:rsidR="00063752">
              <w:rPr>
                <w:noProof/>
                <w:webHidden/>
              </w:rPr>
              <w:t>17</w:t>
            </w:r>
            <w:r w:rsidR="0075190D">
              <w:rPr>
                <w:noProof/>
                <w:webHidden/>
              </w:rPr>
              <w:fldChar w:fldCharType="end"/>
            </w:r>
          </w:hyperlink>
        </w:p>
        <w:p w:rsidR="00D802FC" w:rsidRDefault="00332C86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61475823" w:history="1">
            <w:r w:rsidR="00D802FC" w:rsidRPr="00944294">
              <w:rPr>
                <w:rStyle w:val="Hyperlink"/>
                <w:rFonts w:ascii="Arial" w:hAnsi="Arial" w:cs="Arial"/>
                <w:noProof/>
              </w:rPr>
              <w:t>Appendix 1–Performance Checklist– Valve Maintenance:  Lubricate a Valve (Instructor)</w:t>
            </w:r>
            <w:r w:rsidR="00D802FC">
              <w:rPr>
                <w:noProof/>
                <w:webHidden/>
              </w:rPr>
              <w:tab/>
            </w:r>
            <w:r w:rsidR="0075190D">
              <w:rPr>
                <w:noProof/>
                <w:webHidden/>
              </w:rPr>
              <w:fldChar w:fldCharType="begin"/>
            </w:r>
            <w:r w:rsidR="00D802FC">
              <w:rPr>
                <w:noProof/>
                <w:webHidden/>
              </w:rPr>
              <w:instrText xml:space="preserve"> PAGEREF _Toc361475823 \h </w:instrText>
            </w:r>
            <w:r w:rsidR="0075190D">
              <w:rPr>
                <w:noProof/>
                <w:webHidden/>
              </w:rPr>
            </w:r>
            <w:r w:rsidR="0075190D">
              <w:rPr>
                <w:noProof/>
                <w:webHidden/>
              </w:rPr>
              <w:fldChar w:fldCharType="separate"/>
            </w:r>
            <w:r w:rsidR="00063752">
              <w:rPr>
                <w:noProof/>
                <w:webHidden/>
              </w:rPr>
              <w:t>18</w:t>
            </w:r>
            <w:r w:rsidR="0075190D">
              <w:rPr>
                <w:noProof/>
                <w:webHidden/>
              </w:rPr>
              <w:fldChar w:fldCharType="end"/>
            </w:r>
          </w:hyperlink>
        </w:p>
        <w:p w:rsidR="00D802FC" w:rsidRDefault="00332C86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61475824" w:history="1">
            <w:r w:rsidR="00D802FC" w:rsidRPr="00944294">
              <w:rPr>
                <w:rStyle w:val="Hyperlink"/>
                <w:rFonts w:ascii="Arial" w:hAnsi="Arial" w:cs="Arial"/>
                <w:noProof/>
              </w:rPr>
              <w:t>Appendix 1–Performance Checklist–Valve Evaluation (Instructor)</w:t>
            </w:r>
            <w:r w:rsidR="00D802FC">
              <w:rPr>
                <w:noProof/>
                <w:webHidden/>
              </w:rPr>
              <w:tab/>
            </w:r>
            <w:r w:rsidR="0075190D">
              <w:rPr>
                <w:noProof/>
                <w:webHidden/>
              </w:rPr>
              <w:fldChar w:fldCharType="begin"/>
            </w:r>
            <w:r w:rsidR="00D802FC">
              <w:rPr>
                <w:noProof/>
                <w:webHidden/>
              </w:rPr>
              <w:instrText xml:space="preserve"> PAGEREF _Toc361475824 \h </w:instrText>
            </w:r>
            <w:r w:rsidR="0075190D">
              <w:rPr>
                <w:noProof/>
                <w:webHidden/>
              </w:rPr>
            </w:r>
            <w:r w:rsidR="0075190D">
              <w:rPr>
                <w:noProof/>
                <w:webHidden/>
              </w:rPr>
              <w:fldChar w:fldCharType="separate"/>
            </w:r>
            <w:r w:rsidR="00063752">
              <w:rPr>
                <w:noProof/>
                <w:webHidden/>
              </w:rPr>
              <w:t>19</w:t>
            </w:r>
            <w:r w:rsidR="0075190D">
              <w:rPr>
                <w:noProof/>
                <w:webHidden/>
              </w:rPr>
              <w:fldChar w:fldCharType="end"/>
            </w:r>
          </w:hyperlink>
        </w:p>
        <w:p w:rsidR="00D802FC" w:rsidRDefault="00332C86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61475825" w:history="1">
            <w:r w:rsidR="00D802FC" w:rsidRPr="00944294">
              <w:rPr>
                <w:rStyle w:val="Hyperlink"/>
                <w:rFonts w:ascii="Arial" w:hAnsi="Arial" w:cs="Arial"/>
                <w:noProof/>
              </w:rPr>
              <w:t>Appendix 2</w:t>
            </w:r>
            <w:r w:rsidR="00D802FC">
              <w:rPr>
                <w:noProof/>
                <w:webHidden/>
              </w:rPr>
              <w:tab/>
            </w:r>
            <w:r w:rsidR="0075190D">
              <w:rPr>
                <w:noProof/>
                <w:webHidden/>
              </w:rPr>
              <w:fldChar w:fldCharType="begin"/>
            </w:r>
            <w:r w:rsidR="00D802FC">
              <w:rPr>
                <w:noProof/>
                <w:webHidden/>
              </w:rPr>
              <w:instrText xml:space="preserve"> PAGEREF _Toc361475825 \h </w:instrText>
            </w:r>
            <w:r w:rsidR="0075190D">
              <w:rPr>
                <w:noProof/>
                <w:webHidden/>
              </w:rPr>
            </w:r>
            <w:r w:rsidR="0075190D">
              <w:rPr>
                <w:noProof/>
                <w:webHidden/>
              </w:rPr>
              <w:fldChar w:fldCharType="separate"/>
            </w:r>
            <w:r w:rsidR="00063752">
              <w:rPr>
                <w:noProof/>
                <w:webHidden/>
              </w:rPr>
              <w:t>20</w:t>
            </w:r>
            <w:r w:rsidR="0075190D">
              <w:rPr>
                <w:noProof/>
                <w:webHidden/>
              </w:rPr>
              <w:fldChar w:fldCharType="end"/>
            </w:r>
          </w:hyperlink>
        </w:p>
        <w:p w:rsidR="00D802FC" w:rsidRDefault="00332C86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61475826" w:history="1">
            <w:r w:rsidR="00D802FC" w:rsidRPr="00944294">
              <w:rPr>
                <w:rStyle w:val="Hyperlink"/>
                <w:rFonts w:ascii="Arial" w:hAnsi="Arial" w:cs="Arial"/>
                <w:noProof/>
              </w:rPr>
              <w:t>Appendix 2–Performance Checklist–Valve Types and Valve Components</w:t>
            </w:r>
            <w:r w:rsidR="00D802FC">
              <w:rPr>
                <w:noProof/>
                <w:webHidden/>
              </w:rPr>
              <w:tab/>
            </w:r>
            <w:r w:rsidR="0075190D">
              <w:rPr>
                <w:noProof/>
                <w:webHidden/>
              </w:rPr>
              <w:fldChar w:fldCharType="begin"/>
            </w:r>
            <w:r w:rsidR="00D802FC">
              <w:rPr>
                <w:noProof/>
                <w:webHidden/>
              </w:rPr>
              <w:instrText xml:space="preserve"> PAGEREF _Toc361475826 \h </w:instrText>
            </w:r>
            <w:r w:rsidR="0075190D">
              <w:rPr>
                <w:noProof/>
                <w:webHidden/>
              </w:rPr>
            </w:r>
            <w:r w:rsidR="0075190D">
              <w:rPr>
                <w:noProof/>
                <w:webHidden/>
              </w:rPr>
              <w:fldChar w:fldCharType="separate"/>
            </w:r>
            <w:r w:rsidR="00063752">
              <w:rPr>
                <w:noProof/>
                <w:webHidden/>
              </w:rPr>
              <w:t>21</w:t>
            </w:r>
            <w:r w:rsidR="0075190D">
              <w:rPr>
                <w:noProof/>
                <w:webHidden/>
              </w:rPr>
              <w:fldChar w:fldCharType="end"/>
            </w:r>
          </w:hyperlink>
        </w:p>
        <w:p w:rsidR="00D802FC" w:rsidRDefault="00332C86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61475827" w:history="1">
            <w:r w:rsidR="00D802FC" w:rsidRPr="00944294">
              <w:rPr>
                <w:rStyle w:val="Hyperlink"/>
                <w:rFonts w:ascii="Arial" w:hAnsi="Arial" w:cs="Arial"/>
                <w:noProof/>
              </w:rPr>
              <w:t>Appendix 2–Performance Checklist–Opening and Closing a Valve</w:t>
            </w:r>
            <w:r w:rsidR="00D802FC">
              <w:rPr>
                <w:noProof/>
                <w:webHidden/>
              </w:rPr>
              <w:tab/>
            </w:r>
            <w:r w:rsidR="0075190D">
              <w:rPr>
                <w:noProof/>
                <w:webHidden/>
              </w:rPr>
              <w:fldChar w:fldCharType="begin"/>
            </w:r>
            <w:r w:rsidR="00D802FC">
              <w:rPr>
                <w:noProof/>
                <w:webHidden/>
              </w:rPr>
              <w:instrText xml:space="preserve"> PAGEREF _Toc361475827 \h </w:instrText>
            </w:r>
            <w:r w:rsidR="0075190D">
              <w:rPr>
                <w:noProof/>
                <w:webHidden/>
              </w:rPr>
            </w:r>
            <w:r w:rsidR="0075190D">
              <w:rPr>
                <w:noProof/>
                <w:webHidden/>
              </w:rPr>
              <w:fldChar w:fldCharType="separate"/>
            </w:r>
            <w:r w:rsidR="00063752">
              <w:rPr>
                <w:noProof/>
                <w:webHidden/>
              </w:rPr>
              <w:t>22</w:t>
            </w:r>
            <w:r w:rsidR="0075190D">
              <w:rPr>
                <w:noProof/>
                <w:webHidden/>
              </w:rPr>
              <w:fldChar w:fldCharType="end"/>
            </w:r>
          </w:hyperlink>
        </w:p>
        <w:p w:rsidR="00D802FC" w:rsidRDefault="00332C86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61475828" w:history="1">
            <w:r w:rsidR="00D802FC" w:rsidRPr="00944294">
              <w:rPr>
                <w:rStyle w:val="Hyperlink"/>
                <w:rFonts w:ascii="Arial" w:hAnsi="Arial" w:cs="Arial"/>
                <w:noProof/>
              </w:rPr>
              <w:t>Appendix 2–Valve Maintenance:  Lubricate a Valve</w:t>
            </w:r>
            <w:r w:rsidR="00D802FC">
              <w:rPr>
                <w:noProof/>
                <w:webHidden/>
              </w:rPr>
              <w:tab/>
            </w:r>
            <w:r w:rsidR="0075190D">
              <w:rPr>
                <w:noProof/>
                <w:webHidden/>
              </w:rPr>
              <w:fldChar w:fldCharType="begin"/>
            </w:r>
            <w:r w:rsidR="00D802FC">
              <w:rPr>
                <w:noProof/>
                <w:webHidden/>
              </w:rPr>
              <w:instrText xml:space="preserve"> PAGEREF _Toc361475828 \h </w:instrText>
            </w:r>
            <w:r w:rsidR="0075190D">
              <w:rPr>
                <w:noProof/>
                <w:webHidden/>
              </w:rPr>
            </w:r>
            <w:r w:rsidR="0075190D">
              <w:rPr>
                <w:noProof/>
                <w:webHidden/>
              </w:rPr>
              <w:fldChar w:fldCharType="separate"/>
            </w:r>
            <w:r w:rsidR="00063752">
              <w:rPr>
                <w:noProof/>
                <w:webHidden/>
              </w:rPr>
              <w:t>23</w:t>
            </w:r>
            <w:r w:rsidR="0075190D">
              <w:rPr>
                <w:noProof/>
                <w:webHidden/>
              </w:rPr>
              <w:fldChar w:fldCharType="end"/>
            </w:r>
          </w:hyperlink>
        </w:p>
        <w:p w:rsidR="00D802FC" w:rsidRDefault="00332C86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61475829" w:history="1">
            <w:r w:rsidR="00D802FC" w:rsidRPr="00944294">
              <w:rPr>
                <w:rStyle w:val="Hyperlink"/>
                <w:rFonts w:ascii="Arial" w:hAnsi="Arial" w:cs="Arial"/>
                <w:noProof/>
              </w:rPr>
              <w:t>Appendix 2–Performance Checklist–Valve Evaluation</w:t>
            </w:r>
            <w:r w:rsidR="00D802FC">
              <w:rPr>
                <w:noProof/>
                <w:webHidden/>
              </w:rPr>
              <w:tab/>
            </w:r>
            <w:r w:rsidR="0075190D">
              <w:rPr>
                <w:noProof/>
                <w:webHidden/>
              </w:rPr>
              <w:fldChar w:fldCharType="begin"/>
            </w:r>
            <w:r w:rsidR="00D802FC">
              <w:rPr>
                <w:noProof/>
                <w:webHidden/>
              </w:rPr>
              <w:instrText xml:space="preserve"> PAGEREF _Toc361475829 \h </w:instrText>
            </w:r>
            <w:r w:rsidR="0075190D">
              <w:rPr>
                <w:noProof/>
                <w:webHidden/>
              </w:rPr>
            </w:r>
            <w:r w:rsidR="0075190D">
              <w:rPr>
                <w:noProof/>
                <w:webHidden/>
              </w:rPr>
              <w:fldChar w:fldCharType="separate"/>
            </w:r>
            <w:r w:rsidR="00063752">
              <w:rPr>
                <w:noProof/>
                <w:webHidden/>
              </w:rPr>
              <w:t>24</w:t>
            </w:r>
            <w:r w:rsidR="0075190D">
              <w:rPr>
                <w:noProof/>
                <w:webHidden/>
              </w:rPr>
              <w:fldChar w:fldCharType="end"/>
            </w:r>
          </w:hyperlink>
        </w:p>
        <w:p w:rsidR="00D802FC" w:rsidRDefault="00332C86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61475830" w:history="1">
            <w:r w:rsidR="00D802FC" w:rsidRPr="00944294">
              <w:rPr>
                <w:rStyle w:val="Hyperlink"/>
                <w:rFonts w:ascii="Arial" w:hAnsi="Arial" w:cs="Arial"/>
                <w:noProof/>
              </w:rPr>
              <w:t>Job Aid</w:t>
            </w:r>
            <w:r w:rsidR="00D802FC">
              <w:rPr>
                <w:noProof/>
                <w:webHidden/>
              </w:rPr>
              <w:tab/>
            </w:r>
            <w:r w:rsidR="0075190D">
              <w:rPr>
                <w:noProof/>
                <w:webHidden/>
              </w:rPr>
              <w:fldChar w:fldCharType="begin"/>
            </w:r>
            <w:r w:rsidR="00D802FC">
              <w:rPr>
                <w:noProof/>
                <w:webHidden/>
              </w:rPr>
              <w:instrText xml:space="preserve"> PAGEREF _Toc361475830 \h </w:instrText>
            </w:r>
            <w:r w:rsidR="0075190D">
              <w:rPr>
                <w:noProof/>
                <w:webHidden/>
              </w:rPr>
            </w:r>
            <w:r w:rsidR="0075190D">
              <w:rPr>
                <w:noProof/>
                <w:webHidden/>
              </w:rPr>
              <w:fldChar w:fldCharType="separate"/>
            </w:r>
            <w:r w:rsidR="00063752">
              <w:rPr>
                <w:noProof/>
                <w:webHidden/>
              </w:rPr>
              <w:t>25</w:t>
            </w:r>
            <w:r w:rsidR="0075190D">
              <w:rPr>
                <w:noProof/>
                <w:webHidden/>
              </w:rPr>
              <w:fldChar w:fldCharType="end"/>
            </w:r>
          </w:hyperlink>
        </w:p>
        <w:p w:rsidR="00D802FC" w:rsidRDefault="00332C86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61475831" w:history="1">
            <w:r w:rsidR="00D802FC" w:rsidRPr="00944294">
              <w:rPr>
                <w:rStyle w:val="Hyperlink"/>
                <w:rFonts w:ascii="Arial" w:hAnsi="Arial" w:cs="Arial"/>
                <w:noProof/>
              </w:rPr>
              <w:t>Valve Features and Characteristics Job Aid</w:t>
            </w:r>
            <w:r w:rsidR="00D802FC">
              <w:rPr>
                <w:noProof/>
                <w:webHidden/>
              </w:rPr>
              <w:tab/>
            </w:r>
            <w:r w:rsidR="0075190D">
              <w:rPr>
                <w:noProof/>
                <w:webHidden/>
              </w:rPr>
              <w:fldChar w:fldCharType="begin"/>
            </w:r>
            <w:r w:rsidR="00D802FC">
              <w:rPr>
                <w:noProof/>
                <w:webHidden/>
              </w:rPr>
              <w:instrText xml:space="preserve"> PAGEREF _Toc361475831 \h </w:instrText>
            </w:r>
            <w:r w:rsidR="0075190D">
              <w:rPr>
                <w:noProof/>
                <w:webHidden/>
              </w:rPr>
            </w:r>
            <w:r w:rsidR="0075190D">
              <w:rPr>
                <w:noProof/>
                <w:webHidden/>
              </w:rPr>
              <w:fldChar w:fldCharType="separate"/>
            </w:r>
            <w:r w:rsidR="00063752">
              <w:rPr>
                <w:noProof/>
                <w:webHidden/>
              </w:rPr>
              <w:t>26</w:t>
            </w:r>
            <w:r w:rsidR="0075190D">
              <w:rPr>
                <w:noProof/>
                <w:webHidden/>
              </w:rPr>
              <w:fldChar w:fldCharType="end"/>
            </w:r>
          </w:hyperlink>
        </w:p>
        <w:p w:rsidR="00296C18" w:rsidRPr="00AC010B" w:rsidRDefault="0075190D">
          <w:pPr>
            <w:rPr>
              <w:rFonts w:ascii="Arial" w:hAnsi="Arial" w:cs="Arial"/>
            </w:rPr>
          </w:pPr>
          <w:r w:rsidRPr="00AC010B">
            <w:rPr>
              <w:rFonts w:ascii="Arial" w:hAnsi="Arial" w:cs="Arial"/>
              <w:b/>
              <w:bCs/>
              <w:noProof/>
            </w:rPr>
            <w:fldChar w:fldCharType="end"/>
          </w:r>
        </w:p>
      </w:sdtContent>
    </w:sdt>
    <w:p w:rsidR="00296C18" w:rsidRDefault="00296C18">
      <w:pPr>
        <w:rPr>
          <w:rStyle w:val="SubtleReference"/>
          <w:rFonts w:ascii="Arial" w:hAnsi="Arial" w:cs="Arial"/>
          <w:b/>
          <w:bCs/>
          <w:iCs/>
          <w:smallCaps w:val="0"/>
          <w:color w:val="auto"/>
          <w:sz w:val="28"/>
          <w:szCs w:val="28"/>
          <w:u w:val="none"/>
        </w:rPr>
      </w:pPr>
      <w:r>
        <w:rPr>
          <w:rStyle w:val="SubtleReference"/>
          <w:rFonts w:ascii="Arial" w:hAnsi="Arial" w:cs="Arial"/>
          <w:i/>
          <w:smallCaps w:val="0"/>
          <w:color w:val="auto"/>
          <w:sz w:val="28"/>
          <w:szCs w:val="28"/>
          <w:u w:val="none"/>
        </w:rPr>
        <w:br w:type="page"/>
      </w:r>
    </w:p>
    <w:p w:rsidR="00A97427" w:rsidRDefault="003A237C" w:rsidP="00332C86">
      <w:pPr>
        <w:pStyle w:val="IntenseQuote"/>
        <w:spacing w:before="0" w:after="120"/>
        <w:ind w:left="0"/>
        <w:outlineLvl w:val="0"/>
        <w:rPr>
          <w:rStyle w:val="SubtleReference"/>
          <w:rFonts w:ascii="Arial" w:eastAsiaTheme="majorEastAsia" w:hAnsi="Arial" w:cs="Arial"/>
          <w:i w:val="0"/>
          <w:iCs w:val="0"/>
          <w:smallCaps w:val="0"/>
          <w:color w:val="auto"/>
          <w:sz w:val="28"/>
          <w:szCs w:val="28"/>
          <w:u w:val="none"/>
          <w:lang w:eastAsia="ja-JP"/>
        </w:rPr>
      </w:pPr>
      <w:bookmarkStart w:id="0" w:name="_Toc361475811"/>
      <w:r w:rsidRPr="003A237C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lastRenderedPageBreak/>
        <w:t>Goals</w:t>
      </w:r>
      <w:bookmarkEnd w:id="0"/>
    </w:p>
    <w:p w:rsidR="00A97427" w:rsidRDefault="00070ACD" w:rsidP="00332C86">
      <w:pPr>
        <w:pStyle w:val="NormalWeb"/>
        <w:spacing w:before="0" w:beforeAutospacing="0" w:after="200" w:afterAutospacing="0"/>
        <w:rPr>
          <w:rStyle w:val="text117font2"/>
          <w:rFonts w:ascii="Arial" w:eastAsiaTheme="majorEastAsia" w:hAnsi="Arial" w:cs="Arial"/>
          <w:b/>
          <w:bCs/>
          <w:color w:val="365F91" w:themeColor="accent1" w:themeShade="BF"/>
          <w:sz w:val="20"/>
          <w:szCs w:val="20"/>
          <w:lang w:eastAsia="ja-JP"/>
        </w:rPr>
      </w:pPr>
      <w:r w:rsidRPr="00C967DC">
        <w:rPr>
          <w:rStyle w:val="text13343font2"/>
          <w:rFonts w:ascii="Arial" w:hAnsi="Arial" w:cs="Arial"/>
          <w:sz w:val="20"/>
          <w:szCs w:val="20"/>
        </w:rPr>
        <w:t>Valves are mechanical devices</w:t>
      </w:r>
      <w:r w:rsidR="00724B8D" w:rsidRPr="00C967DC">
        <w:rPr>
          <w:rStyle w:val="text117font2"/>
          <w:rFonts w:ascii="Arial" w:hAnsi="Arial" w:cs="Arial"/>
          <w:sz w:val="20"/>
          <w:szCs w:val="20"/>
        </w:rPr>
        <w:t xml:space="preserve"> used extensively in pipeline transmission</w:t>
      </w:r>
      <w:r w:rsidR="00A1786B" w:rsidRPr="00C967DC">
        <w:rPr>
          <w:rStyle w:val="text117font2"/>
          <w:rFonts w:ascii="Arial" w:hAnsi="Arial" w:cs="Arial"/>
          <w:sz w:val="20"/>
          <w:szCs w:val="20"/>
        </w:rPr>
        <w:t>, distribution, and storage facility</w:t>
      </w:r>
      <w:r w:rsidR="00724B8D" w:rsidRPr="00C967DC">
        <w:rPr>
          <w:rStyle w:val="text117font2"/>
          <w:rFonts w:ascii="Arial" w:hAnsi="Arial" w:cs="Arial"/>
          <w:sz w:val="20"/>
          <w:szCs w:val="20"/>
        </w:rPr>
        <w:t xml:space="preserve"> systems to interrupt, divert, or regulate the flow of product.</w:t>
      </w:r>
    </w:p>
    <w:p w:rsidR="0073712D" w:rsidRDefault="0073712D" w:rsidP="0073712D">
      <w:pPr>
        <w:pStyle w:val="NormalWeb"/>
        <w:spacing w:before="0" w:beforeAutospacing="0" w:after="120" w:afterAutospacing="0"/>
        <w:rPr>
          <w:rFonts w:ascii="Arial" w:hAnsi="Arial" w:cs="Arial"/>
          <w:color w:val="000000"/>
          <w:sz w:val="20"/>
          <w:szCs w:val="20"/>
        </w:rPr>
      </w:pPr>
      <w:bookmarkStart w:id="1" w:name="text117anc"/>
      <w:bookmarkEnd w:id="1"/>
      <w:r>
        <w:rPr>
          <w:rFonts w:ascii="Arial" w:hAnsi="Arial" w:cs="Arial"/>
          <w:color w:val="000000"/>
          <w:sz w:val="20"/>
          <w:szCs w:val="20"/>
        </w:rPr>
        <w:t xml:space="preserve">In this unit of work the instructor will: </w:t>
      </w:r>
    </w:p>
    <w:p w:rsidR="0073712D" w:rsidRDefault="0073712D" w:rsidP="004A3B5F">
      <w:pPr>
        <w:pStyle w:val="NormalWeb"/>
        <w:numPr>
          <w:ilvl w:val="0"/>
          <w:numId w:val="38"/>
        </w:numPr>
        <w:spacing w:before="0" w:beforeAutospacing="0" w:after="12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</w:t>
      </w:r>
      <w:r w:rsidRPr="005B01D2">
        <w:rPr>
          <w:rFonts w:ascii="Arial" w:hAnsi="Arial" w:cs="Arial"/>
          <w:color w:val="000000"/>
          <w:sz w:val="20"/>
          <w:szCs w:val="20"/>
        </w:rPr>
        <w:t>ighlight the concepts introduced in the online course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5B01D2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3712D" w:rsidRDefault="0073712D" w:rsidP="004A3B5F">
      <w:pPr>
        <w:pStyle w:val="NormalWeb"/>
        <w:numPr>
          <w:ilvl w:val="0"/>
          <w:numId w:val="38"/>
        </w:numPr>
        <w:spacing w:before="0" w:beforeAutospacing="0" w:after="12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</w:t>
      </w:r>
      <w:r w:rsidRPr="005B01D2">
        <w:rPr>
          <w:rFonts w:ascii="Arial" w:hAnsi="Arial" w:cs="Arial"/>
          <w:color w:val="000000"/>
          <w:sz w:val="20"/>
          <w:szCs w:val="20"/>
        </w:rPr>
        <w:t>emonstr</w:t>
      </w:r>
      <w:r>
        <w:rPr>
          <w:rFonts w:ascii="Arial" w:hAnsi="Arial" w:cs="Arial"/>
          <w:color w:val="000000"/>
          <w:sz w:val="20"/>
          <w:szCs w:val="20"/>
        </w:rPr>
        <w:t xml:space="preserve">ate </w:t>
      </w:r>
      <w:r w:rsidRPr="005B01D2">
        <w:rPr>
          <w:rFonts w:ascii="Arial" w:hAnsi="Arial" w:cs="Arial"/>
          <w:color w:val="000000"/>
          <w:sz w:val="20"/>
          <w:szCs w:val="20"/>
        </w:rPr>
        <w:t xml:space="preserve">how to use </w:t>
      </w:r>
      <w:r>
        <w:rPr>
          <w:rFonts w:ascii="Arial" w:hAnsi="Arial" w:cs="Arial"/>
          <w:color w:val="000000"/>
          <w:sz w:val="20"/>
          <w:szCs w:val="20"/>
        </w:rPr>
        <w:t>the</w:t>
      </w:r>
      <w:r w:rsidRPr="005B01D2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relevant </w:t>
      </w:r>
      <w:r w:rsidRPr="005B01D2">
        <w:rPr>
          <w:rFonts w:ascii="Arial" w:hAnsi="Arial" w:cs="Arial"/>
          <w:color w:val="000000"/>
          <w:sz w:val="20"/>
          <w:szCs w:val="20"/>
        </w:rPr>
        <w:t>tools and reference guides</w:t>
      </w:r>
      <w:r>
        <w:rPr>
          <w:rFonts w:ascii="Arial" w:hAnsi="Arial" w:cs="Arial"/>
          <w:color w:val="000000"/>
          <w:sz w:val="20"/>
          <w:szCs w:val="20"/>
        </w:rPr>
        <w:t>, applicable to the content and activities.</w:t>
      </w:r>
    </w:p>
    <w:p w:rsidR="0073712D" w:rsidRDefault="0073712D" w:rsidP="004A3B5F">
      <w:pPr>
        <w:pStyle w:val="NormalWeb"/>
        <w:numPr>
          <w:ilvl w:val="0"/>
          <w:numId w:val="38"/>
        </w:numPr>
        <w:spacing w:before="0" w:beforeAutospacing="0" w:after="19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Guide the participants through hands-on activities</w:t>
      </w:r>
      <w:r w:rsidRPr="005B01D2">
        <w:rPr>
          <w:rFonts w:ascii="Arial" w:hAnsi="Arial" w:cs="Arial"/>
          <w:color w:val="000000"/>
          <w:sz w:val="20"/>
          <w:szCs w:val="20"/>
        </w:rPr>
        <w:t xml:space="preserve"> to work safely with natural gas, as a </w:t>
      </w:r>
      <w:r>
        <w:rPr>
          <w:rFonts w:ascii="Arial" w:hAnsi="Arial" w:cs="Arial"/>
          <w:color w:val="000000"/>
          <w:sz w:val="20"/>
          <w:szCs w:val="20"/>
        </w:rPr>
        <w:t xml:space="preserve">qualified operator would on the job. </w:t>
      </w:r>
    </w:p>
    <w:p w:rsidR="00A97427" w:rsidRDefault="0073712D" w:rsidP="00332C86">
      <w:pPr>
        <w:autoSpaceDE w:val="0"/>
        <w:autoSpaceDN w:val="0"/>
        <w:adjustRightInd w:val="0"/>
        <w:spacing w:after="120" w:line="240" w:lineRule="auto"/>
      </w:pPr>
      <w:r w:rsidRPr="005B23EA">
        <w:rPr>
          <w:rFonts w:ascii="Arial" w:hAnsi="Arial" w:cs="Arial"/>
          <w:color w:val="000000"/>
          <w:sz w:val="20"/>
          <w:szCs w:val="20"/>
        </w:rPr>
        <w:t>Upon completion of this unit of work, participants will be able to:</w:t>
      </w:r>
    </w:p>
    <w:p w:rsidR="00D46BB0" w:rsidRPr="00C967DC" w:rsidRDefault="0073712D" w:rsidP="004A3B5F">
      <w:pPr>
        <w:pStyle w:val="NormalWeb"/>
        <w:numPr>
          <w:ilvl w:val="0"/>
          <w:numId w:val="20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Identify the </w:t>
      </w:r>
      <w:r w:rsidR="00D46BB0" w:rsidRPr="00C967DC">
        <w:rPr>
          <w:rFonts w:ascii="Arial" w:hAnsi="Arial" w:cs="Arial"/>
          <w:color w:val="000000"/>
          <w:sz w:val="20"/>
          <w:szCs w:val="20"/>
        </w:rPr>
        <w:t>types of valves</w:t>
      </w:r>
    </w:p>
    <w:p w:rsidR="00D46BB0" w:rsidRPr="00C967DC" w:rsidRDefault="0073712D" w:rsidP="004A3B5F">
      <w:pPr>
        <w:pStyle w:val="NormalWeb"/>
        <w:numPr>
          <w:ilvl w:val="0"/>
          <w:numId w:val="20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Identify v</w:t>
      </w:r>
      <w:r w:rsidR="00D46BB0" w:rsidRPr="00C967DC">
        <w:rPr>
          <w:rFonts w:ascii="Arial" w:hAnsi="Arial" w:cs="Arial"/>
          <w:color w:val="000000"/>
          <w:sz w:val="20"/>
          <w:szCs w:val="20"/>
        </w:rPr>
        <w:t xml:space="preserve">alve parts (also referred to as components) </w:t>
      </w:r>
    </w:p>
    <w:p w:rsidR="00D46BB0" w:rsidRPr="00C967DC" w:rsidRDefault="0073712D" w:rsidP="004A3B5F">
      <w:pPr>
        <w:pStyle w:val="NormalWeb"/>
        <w:numPr>
          <w:ilvl w:val="0"/>
          <w:numId w:val="20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</w:t>
      </w:r>
      <w:r w:rsidR="00D46BB0" w:rsidRPr="00C967DC">
        <w:rPr>
          <w:rFonts w:ascii="Arial" w:hAnsi="Arial" w:cs="Arial"/>
          <w:color w:val="000000"/>
          <w:sz w:val="20"/>
          <w:szCs w:val="20"/>
        </w:rPr>
        <w:t>anually open and close valves</w:t>
      </w:r>
    </w:p>
    <w:p w:rsidR="00164837" w:rsidRPr="00C967DC" w:rsidRDefault="00D46BB0" w:rsidP="004A3B5F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color w:val="010101"/>
          <w:sz w:val="20"/>
          <w:szCs w:val="20"/>
        </w:rPr>
      </w:pPr>
      <w:r w:rsidRPr="00C967DC">
        <w:rPr>
          <w:rFonts w:ascii="Arial" w:eastAsia="Times New Roman" w:hAnsi="Arial" w:cs="Arial"/>
          <w:sz w:val="20"/>
          <w:szCs w:val="20"/>
        </w:rPr>
        <w:t xml:space="preserve">Identify </w:t>
      </w:r>
      <w:r w:rsidR="00164837" w:rsidRPr="00C967DC">
        <w:rPr>
          <w:rFonts w:ascii="Arial" w:hAnsi="Arial" w:cs="Arial"/>
          <w:color w:val="010101"/>
          <w:sz w:val="20"/>
          <w:szCs w:val="20"/>
        </w:rPr>
        <w:t>maintenance requirements</w:t>
      </w:r>
      <w:r w:rsidRPr="00C967DC">
        <w:rPr>
          <w:rFonts w:ascii="Arial" w:hAnsi="Arial" w:cs="Arial"/>
          <w:color w:val="010101"/>
          <w:sz w:val="20"/>
          <w:szCs w:val="20"/>
        </w:rPr>
        <w:t xml:space="preserve"> and process </w:t>
      </w:r>
      <w:r w:rsidR="00164837" w:rsidRPr="00C967DC">
        <w:rPr>
          <w:rFonts w:ascii="Arial" w:hAnsi="Arial" w:cs="Arial"/>
          <w:color w:val="010101"/>
          <w:sz w:val="20"/>
          <w:szCs w:val="20"/>
        </w:rPr>
        <w:t xml:space="preserve"> </w:t>
      </w:r>
    </w:p>
    <w:p w:rsidR="00D46BB0" w:rsidRPr="00C967DC" w:rsidRDefault="00D46BB0" w:rsidP="006F158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967DC">
        <w:rPr>
          <w:rFonts w:ascii="Arial" w:eastAsia="Times New Roman" w:hAnsi="Arial" w:cs="Arial"/>
          <w:color w:val="010101"/>
          <w:sz w:val="20"/>
          <w:szCs w:val="20"/>
        </w:rPr>
        <w:t xml:space="preserve">Verify valve identification </w:t>
      </w:r>
    </w:p>
    <w:p w:rsidR="00A1786B" w:rsidRPr="00AC17D3" w:rsidRDefault="00A1786B" w:rsidP="004A3B5F">
      <w:pPr>
        <w:pStyle w:val="NormalWeb"/>
        <w:numPr>
          <w:ilvl w:val="0"/>
          <w:numId w:val="20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967DC">
        <w:rPr>
          <w:rFonts w:ascii="Arial" w:hAnsi="Arial" w:cs="Arial"/>
          <w:color w:val="000000"/>
          <w:sz w:val="20"/>
          <w:szCs w:val="20"/>
        </w:rPr>
        <w:t>Perform maintenance and lubrication procedures</w:t>
      </w:r>
      <w:r w:rsidRPr="00C967DC">
        <w:rPr>
          <w:rFonts w:ascii="Arial" w:hAnsi="Arial" w:cs="Arial"/>
          <w:color w:val="010101"/>
          <w:sz w:val="20"/>
          <w:szCs w:val="20"/>
        </w:rPr>
        <w:t xml:space="preserve"> </w:t>
      </w:r>
    </w:p>
    <w:p w:rsidR="00A97427" w:rsidRDefault="00AC17D3" w:rsidP="00332C86">
      <w:pPr>
        <w:pStyle w:val="NormalWeb"/>
        <w:numPr>
          <w:ilvl w:val="0"/>
          <w:numId w:val="20"/>
        </w:numPr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10101"/>
          <w:sz w:val="20"/>
          <w:szCs w:val="20"/>
        </w:rPr>
        <w:t xml:space="preserve">Discuss </w:t>
      </w:r>
      <w:r w:rsidR="00A25405">
        <w:rPr>
          <w:rFonts w:ascii="Arial" w:hAnsi="Arial" w:cs="Arial"/>
          <w:color w:val="010101"/>
          <w:sz w:val="20"/>
          <w:szCs w:val="20"/>
        </w:rPr>
        <w:t xml:space="preserve">the </w:t>
      </w:r>
      <w:r>
        <w:rPr>
          <w:rFonts w:ascii="Arial" w:hAnsi="Arial" w:cs="Arial"/>
          <w:color w:val="010101"/>
          <w:sz w:val="20"/>
          <w:szCs w:val="20"/>
        </w:rPr>
        <w:t>importance of preventive maintenance and general measures followed</w:t>
      </w:r>
    </w:p>
    <w:p w:rsidR="00A1786B" w:rsidRPr="00D46BB0" w:rsidRDefault="00A1786B" w:rsidP="00D46BB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yellow"/>
        </w:rPr>
      </w:pPr>
    </w:p>
    <w:p w:rsidR="00A97427" w:rsidRDefault="003A237C" w:rsidP="00332C86">
      <w:pPr>
        <w:pStyle w:val="IntenseQuote"/>
        <w:spacing w:before="0" w:after="120"/>
        <w:ind w:left="0"/>
        <w:outlineLvl w:val="0"/>
        <w:rPr>
          <w:rStyle w:val="SubtleReference"/>
          <w:rFonts w:ascii="Arial" w:eastAsiaTheme="majorEastAsia" w:hAnsi="Arial" w:cs="Arial"/>
          <w:i w:val="0"/>
          <w:iCs w:val="0"/>
          <w:smallCaps w:val="0"/>
          <w:color w:val="auto"/>
          <w:sz w:val="28"/>
          <w:szCs w:val="28"/>
          <w:u w:val="none"/>
          <w:lang w:eastAsia="ja-JP"/>
        </w:rPr>
      </w:pPr>
      <w:bookmarkStart w:id="2" w:name="_Toc361475812"/>
      <w:r w:rsidRPr="003A237C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>Preparation</w:t>
      </w:r>
      <w:r w:rsidR="00743460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 xml:space="preserve"> and Facilitator Guidance</w:t>
      </w:r>
      <w:bookmarkEnd w:id="2"/>
      <w:r w:rsidR="00743460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 xml:space="preserve"> </w:t>
      </w:r>
    </w:p>
    <w:p w:rsidR="00A97427" w:rsidRDefault="00D633C4" w:rsidP="00332C86">
      <w:pPr>
        <w:pStyle w:val="Default"/>
        <w:spacing w:after="120"/>
        <w:rPr>
          <w:rFonts w:ascii="Arial" w:hAnsi="Arial" w:cs="Arial"/>
          <w:sz w:val="20"/>
          <w:szCs w:val="20"/>
          <w:highlight w:val="white"/>
        </w:rPr>
      </w:pPr>
      <w:r w:rsidRPr="00C967DC">
        <w:rPr>
          <w:rFonts w:ascii="Arial" w:hAnsi="Arial" w:cs="Arial"/>
          <w:sz w:val="20"/>
          <w:szCs w:val="20"/>
          <w:highlight w:val="white"/>
        </w:rPr>
        <w:t xml:space="preserve">Ensure </w:t>
      </w:r>
      <w:r w:rsidR="00743460" w:rsidRPr="00C967DC">
        <w:rPr>
          <w:rFonts w:ascii="Arial" w:hAnsi="Arial" w:cs="Arial"/>
          <w:sz w:val="20"/>
          <w:szCs w:val="20"/>
          <w:highlight w:val="white"/>
        </w:rPr>
        <w:t>the par</w:t>
      </w:r>
      <w:r w:rsidRPr="00C967DC">
        <w:rPr>
          <w:rFonts w:ascii="Arial" w:hAnsi="Arial" w:cs="Arial"/>
          <w:sz w:val="20"/>
          <w:szCs w:val="20"/>
          <w:highlight w:val="white"/>
        </w:rPr>
        <w:t>t</w:t>
      </w:r>
      <w:r w:rsidR="00743460" w:rsidRPr="00C967DC">
        <w:rPr>
          <w:rFonts w:ascii="Arial" w:hAnsi="Arial" w:cs="Arial"/>
          <w:sz w:val="20"/>
          <w:szCs w:val="20"/>
          <w:highlight w:val="white"/>
        </w:rPr>
        <w:t>icipants have completed</w:t>
      </w:r>
      <w:r w:rsidR="00E30759" w:rsidRPr="00C967DC">
        <w:rPr>
          <w:rFonts w:ascii="Arial" w:hAnsi="Arial" w:cs="Arial"/>
          <w:sz w:val="20"/>
          <w:szCs w:val="20"/>
          <w:highlight w:val="white"/>
        </w:rPr>
        <w:t>:</w:t>
      </w:r>
    </w:p>
    <w:p w:rsidR="00724B8D" w:rsidRPr="00C967DC" w:rsidRDefault="00724B8D" w:rsidP="004A3B5F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  <w:sz w:val="20"/>
          <w:szCs w:val="20"/>
        </w:rPr>
      </w:pPr>
      <w:r w:rsidRPr="00C967DC">
        <w:rPr>
          <w:rFonts w:ascii="Arial" w:hAnsi="Arial" w:cs="Arial"/>
          <w:sz w:val="20"/>
          <w:szCs w:val="20"/>
          <w:highlight w:val="white"/>
        </w:rPr>
        <w:t>ASME – 0301 Manually Opening and</w:t>
      </w:r>
      <w:r w:rsidRPr="00C967DC">
        <w:rPr>
          <w:rFonts w:ascii="Arial" w:hAnsi="Arial" w:cs="Arial"/>
          <w:sz w:val="20"/>
          <w:szCs w:val="20"/>
        </w:rPr>
        <w:t xml:space="preserve"> Closing Valves</w:t>
      </w:r>
      <w:r w:rsidR="0067178C" w:rsidRPr="00C967DC">
        <w:rPr>
          <w:rFonts w:ascii="Arial" w:hAnsi="Arial" w:cs="Arial"/>
          <w:sz w:val="20"/>
          <w:szCs w:val="20"/>
        </w:rPr>
        <w:t>,</w:t>
      </w:r>
      <w:r w:rsidR="0067178C" w:rsidRPr="00C967DC">
        <w:rPr>
          <w:rFonts w:ascii="Arial" w:eastAsia="Times New Roman" w:hAnsi="Arial" w:cs="Arial"/>
          <w:color w:val="000000"/>
          <w:sz w:val="20"/>
          <w:szCs w:val="20"/>
        </w:rPr>
        <w:t xml:space="preserve"> including the pre-test and </w:t>
      </w:r>
      <w:r w:rsidR="0067178C" w:rsidRPr="00C967DC">
        <w:rPr>
          <w:rFonts w:ascii="Arial" w:hAnsi="Arial" w:cs="Arial"/>
          <w:sz w:val="20"/>
          <w:szCs w:val="20"/>
        </w:rPr>
        <w:t>10 question course assessment.</w:t>
      </w:r>
    </w:p>
    <w:p w:rsidR="00724B8D" w:rsidRPr="00C967DC" w:rsidRDefault="00724B8D" w:rsidP="004A3B5F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  <w:sz w:val="20"/>
          <w:szCs w:val="20"/>
        </w:rPr>
      </w:pPr>
      <w:r w:rsidRPr="00C967DC">
        <w:rPr>
          <w:rFonts w:ascii="Arial" w:hAnsi="Arial" w:cs="Arial"/>
          <w:sz w:val="20"/>
          <w:szCs w:val="20"/>
        </w:rPr>
        <w:t>ASME – 0321 Valve Corrective Maintenance</w:t>
      </w:r>
      <w:r w:rsidR="0067178C" w:rsidRPr="00C967DC">
        <w:rPr>
          <w:rFonts w:ascii="Arial" w:hAnsi="Arial" w:cs="Arial"/>
          <w:sz w:val="20"/>
          <w:szCs w:val="20"/>
        </w:rPr>
        <w:t>,</w:t>
      </w:r>
      <w:r w:rsidR="0067178C" w:rsidRPr="00C967DC">
        <w:rPr>
          <w:rFonts w:ascii="Arial" w:eastAsia="Times New Roman" w:hAnsi="Arial" w:cs="Arial"/>
          <w:color w:val="000000"/>
          <w:sz w:val="20"/>
          <w:szCs w:val="20"/>
        </w:rPr>
        <w:t xml:space="preserve"> including the pre-test and </w:t>
      </w:r>
      <w:r w:rsidR="0067178C" w:rsidRPr="00C967DC">
        <w:rPr>
          <w:rFonts w:ascii="Arial" w:hAnsi="Arial" w:cs="Arial"/>
          <w:sz w:val="20"/>
          <w:szCs w:val="20"/>
        </w:rPr>
        <w:t>20 question course assessment.</w:t>
      </w:r>
    </w:p>
    <w:p w:rsidR="00724B8D" w:rsidRPr="00C967DC" w:rsidRDefault="00724B8D" w:rsidP="004A3B5F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  <w:sz w:val="20"/>
          <w:szCs w:val="20"/>
        </w:rPr>
      </w:pPr>
      <w:r w:rsidRPr="00C967DC">
        <w:rPr>
          <w:rFonts w:ascii="Arial" w:hAnsi="Arial" w:cs="Arial"/>
          <w:sz w:val="20"/>
          <w:szCs w:val="20"/>
        </w:rPr>
        <w:t>ASME – 0331 Valve</w:t>
      </w:r>
      <w:r w:rsidRPr="00C967DC">
        <w:rPr>
          <w:rFonts w:cs="Arial"/>
          <w:sz w:val="20"/>
          <w:szCs w:val="20"/>
        </w:rPr>
        <w:t>‐</w:t>
      </w:r>
      <w:r w:rsidRPr="00C967DC">
        <w:rPr>
          <w:rFonts w:ascii="Arial" w:hAnsi="Arial" w:cs="Arial"/>
          <w:sz w:val="20"/>
          <w:szCs w:val="20"/>
        </w:rPr>
        <w:t>Visual Inspection and Partial Operation</w:t>
      </w:r>
      <w:r w:rsidR="0067178C" w:rsidRPr="00C967DC">
        <w:rPr>
          <w:rFonts w:ascii="Arial" w:hAnsi="Arial" w:cs="Arial"/>
          <w:sz w:val="20"/>
          <w:szCs w:val="20"/>
        </w:rPr>
        <w:t>,</w:t>
      </w:r>
      <w:r w:rsidR="0067178C" w:rsidRPr="00C967DC">
        <w:rPr>
          <w:rFonts w:ascii="Arial" w:eastAsia="Times New Roman" w:hAnsi="Arial" w:cs="Arial"/>
          <w:color w:val="000000"/>
          <w:sz w:val="20"/>
          <w:szCs w:val="20"/>
        </w:rPr>
        <w:t xml:space="preserve"> including the pre-test and </w:t>
      </w:r>
      <w:r w:rsidR="0067178C" w:rsidRPr="00C967DC">
        <w:rPr>
          <w:rFonts w:ascii="Arial" w:hAnsi="Arial" w:cs="Arial"/>
          <w:sz w:val="20"/>
          <w:szCs w:val="20"/>
        </w:rPr>
        <w:t>10 question course assessment.</w:t>
      </w:r>
    </w:p>
    <w:p w:rsidR="00342BDD" w:rsidRPr="00D46BB0" w:rsidRDefault="00724B8D" w:rsidP="004A3B5F">
      <w:pPr>
        <w:pStyle w:val="Default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D46BB0">
        <w:rPr>
          <w:rFonts w:ascii="Arial" w:hAnsi="Arial" w:cs="Arial"/>
          <w:sz w:val="20"/>
          <w:szCs w:val="20"/>
        </w:rPr>
        <w:t>ASME – 0341 Valve – Preventive Maintenance</w:t>
      </w:r>
      <w:r w:rsidR="0067178C" w:rsidRPr="00D46BB0">
        <w:rPr>
          <w:rFonts w:ascii="Arial" w:hAnsi="Arial" w:cs="Arial"/>
          <w:sz w:val="20"/>
          <w:szCs w:val="20"/>
        </w:rPr>
        <w:t>,</w:t>
      </w:r>
      <w:r w:rsidR="0067178C" w:rsidRPr="00D46BB0">
        <w:rPr>
          <w:rFonts w:ascii="Arial" w:eastAsia="Times New Roman" w:hAnsi="Arial" w:cs="Arial"/>
          <w:sz w:val="20"/>
          <w:szCs w:val="20"/>
        </w:rPr>
        <w:t xml:space="preserve"> including the pre-test and </w:t>
      </w:r>
      <w:r w:rsidR="0067178C" w:rsidRPr="00D46BB0">
        <w:rPr>
          <w:rFonts w:ascii="Arial" w:hAnsi="Arial" w:cs="Arial"/>
          <w:sz w:val="20"/>
          <w:szCs w:val="20"/>
        </w:rPr>
        <w:t>10 question course assessment.</w:t>
      </w:r>
    </w:p>
    <w:p w:rsidR="00724B8D" w:rsidRPr="00D46BB0" w:rsidRDefault="00724B8D" w:rsidP="00D46BB0">
      <w:pPr>
        <w:pStyle w:val="Default"/>
        <w:rPr>
          <w:rFonts w:ascii="Arial" w:hAnsi="Arial" w:cs="Arial"/>
          <w:sz w:val="20"/>
          <w:szCs w:val="20"/>
        </w:rPr>
      </w:pPr>
    </w:p>
    <w:p w:rsidR="0073712D" w:rsidRPr="004B3A43" w:rsidRDefault="0073712D" w:rsidP="0073712D">
      <w:pPr>
        <w:spacing w:after="0"/>
        <w:rPr>
          <w:rFonts w:ascii="Arial" w:hAnsi="Arial" w:cs="Arial"/>
          <w:sz w:val="20"/>
          <w:szCs w:val="20"/>
        </w:rPr>
      </w:pPr>
      <w:r w:rsidRPr="004B3A43">
        <w:rPr>
          <w:rFonts w:ascii="Arial" w:hAnsi="Arial" w:cs="Arial"/>
          <w:sz w:val="20"/>
          <w:szCs w:val="20"/>
        </w:rPr>
        <w:t xml:space="preserve">Conduct this training in a classroom </w:t>
      </w:r>
      <w:r>
        <w:rPr>
          <w:rFonts w:ascii="Arial" w:hAnsi="Arial" w:cs="Arial"/>
          <w:sz w:val="20"/>
          <w:szCs w:val="20"/>
        </w:rPr>
        <w:t xml:space="preserve">setting, with a simulated lab and/or field site </w:t>
      </w:r>
      <w:r w:rsidRPr="004B3A43">
        <w:rPr>
          <w:rFonts w:ascii="Arial" w:hAnsi="Arial" w:cs="Arial"/>
          <w:sz w:val="20"/>
          <w:szCs w:val="20"/>
        </w:rPr>
        <w:t>allowing the participants to work</w:t>
      </w:r>
      <w:r>
        <w:rPr>
          <w:rFonts w:ascii="Arial" w:hAnsi="Arial" w:cs="Arial"/>
          <w:sz w:val="20"/>
          <w:szCs w:val="20"/>
        </w:rPr>
        <w:t xml:space="preserve"> independently or </w:t>
      </w:r>
      <w:r w:rsidRPr="004B3A43">
        <w:rPr>
          <w:rFonts w:ascii="Arial" w:hAnsi="Arial" w:cs="Arial"/>
          <w:sz w:val="20"/>
          <w:szCs w:val="20"/>
        </w:rPr>
        <w:t xml:space="preserve">in groups </w:t>
      </w:r>
      <w:r>
        <w:rPr>
          <w:rFonts w:ascii="Arial" w:hAnsi="Arial" w:cs="Arial"/>
          <w:sz w:val="20"/>
          <w:szCs w:val="20"/>
        </w:rPr>
        <w:t xml:space="preserve">(dependent on </w:t>
      </w:r>
      <w:r w:rsidR="00483E83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number of participants) </w:t>
      </w:r>
      <w:r w:rsidRPr="004B3A43">
        <w:rPr>
          <w:rFonts w:ascii="Arial" w:hAnsi="Arial" w:cs="Arial"/>
          <w:sz w:val="20"/>
          <w:szCs w:val="20"/>
        </w:rPr>
        <w:t xml:space="preserve">and then present findings to the workshop for further discussion.  </w:t>
      </w:r>
    </w:p>
    <w:p w:rsidR="0073712D" w:rsidRPr="006B584E" w:rsidRDefault="0073712D" w:rsidP="0073712D">
      <w:pPr>
        <w:pStyle w:val="Default"/>
        <w:rPr>
          <w:rFonts w:ascii="Arial" w:hAnsi="Arial" w:cs="Arial"/>
          <w:sz w:val="20"/>
          <w:szCs w:val="20"/>
        </w:rPr>
      </w:pPr>
    </w:p>
    <w:p w:rsidR="00A97427" w:rsidRDefault="0073712D" w:rsidP="00332C86">
      <w:pPr>
        <w:rPr>
          <w:rFonts w:ascii="Arial" w:hAnsi="Arial"/>
          <w:sz w:val="20"/>
        </w:rPr>
      </w:pPr>
      <w:r w:rsidRPr="005B23EA">
        <w:rPr>
          <w:rFonts w:ascii="Arial" w:hAnsi="Arial"/>
          <w:sz w:val="20"/>
        </w:rPr>
        <w:t>Use a flipchart to capture key lessons learned from the group discussions, or to identify questions that will be answered in upcoming units of work or that require further research and discussion.</w:t>
      </w:r>
    </w:p>
    <w:p w:rsidR="0073712D" w:rsidRDefault="0073712D" w:rsidP="0073712D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</w:rPr>
      </w:pPr>
      <w:r w:rsidRPr="005B23EA">
        <w:rPr>
          <w:rFonts w:ascii="Arial" w:hAnsi="Arial" w:cs="Arial"/>
          <w:color w:val="000000"/>
          <w:sz w:val="20"/>
          <w:szCs w:val="20"/>
        </w:rPr>
        <w:t xml:space="preserve">Reinforce the importance of damage prevention programs and the best practices and guidelines of the Compressed Gas Association (CGA), the Occupational Safety and Health Administration (OSHA), and the Federal Government.  </w:t>
      </w:r>
    </w:p>
    <w:p w:rsidR="0073712D" w:rsidRDefault="0073712D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A97427" w:rsidRDefault="00AC17D3" w:rsidP="00332C86">
      <w:pPr>
        <w:spacing w:line="240" w:lineRule="auto"/>
        <w:rPr>
          <w:rStyle w:val="Hyperlink"/>
          <w:rFonts w:ascii="Arial" w:eastAsia="Times New Roman" w:hAnsi="Arial" w:cs="Arial"/>
          <w:b/>
          <w:bCs/>
          <w:color w:val="auto"/>
          <w:sz w:val="20"/>
          <w:szCs w:val="20"/>
          <w:u w:val="none"/>
          <w:lang w:eastAsia="ja-JP"/>
        </w:rPr>
      </w:pPr>
      <w:r w:rsidRPr="006B584E">
        <w:rPr>
          <w:rFonts w:ascii="Arial" w:hAnsi="Arial" w:cs="Arial"/>
          <w:sz w:val="20"/>
          <w:szCs w:val="20"/>
        </w:rPr>
        <w:lastRenderedPageBreak/>
        <w:t xml:space="preserve">Ensure the participants have </w:t>
      </w:r>
      <w:r w:rsidR="00DC68DF">
        <w:rPr>
          <w:rFonts w:ascii="Arial" w:hAnsi="Arial" w:cs="Arial"/>
          <w:sz w:val="20"/>
          <w:szCs w:val="20"/>
        </w:rPr>
        <w:t>a copy</w:t>
      </w:r>
      <w:r w:rsidRPr="006B584E">
        <w:rPr>
          <w:rFonts w:ascii="Arial" w:hAnsi="Arial" w:cs="Arial"/>
          <w:sz w:val="20"/>
          <w:szCs w:val="20"/>
        </w:rPr>
        <w:t xml:space="preserve"> of the Common Ground Alliances (CGA)</w:t>
      </w:r>
      <w:r w:rsidRPr="006B584E">
        <w:rPr>
          <w:rStyle w:val="text13316font3"/>
          <w:sz w:val="20"/>
          <w:szCs w:val="20"/>
        </w:rPr>
        <w:t xml:space="preserve"> Best Practices </w:t>
      </w:r>
      <w:r w:rsidR="00483E83">
        <w:rPr>
          <w:rStyle w:val="text13316font3"/>
          <w:sz w:val="20"/>
          <w:szCs w:val="20"/>
        </w:rPr>
        <w:t>G</w:t>
      </w:r>
      <w:r w:rsidRPr="006B584E">
        <w:rPr>
          <w:rStyle w:val="text13316font3"/>
          <w:sz w:val="20"/>
          <w:szCs w:val="20"/>
        </w:rPr>
        <w:t xml:space="preserve">uide: </w:t>
      </w:r>
      <w:hyperlink r:id="rId9" w:history="1">
        <w:r w:rsidRPr="006B584E">
          <w:rPr>
            <w:rStyle w:val="Hyperlink"/>
            <w:rFonts w:ascii="Arial" w:hAnsi="Arial" w:cs="Arial"/>
            <w:sz w:val="20"/>
            <w:szCs w:val="20"/>
          </w:rPr>
          <w:t>http://www.commongroundalliance.com</w:t>
        </w:r>
      </w:hyperlink>
      <w:r w:rsidR="00483E83">
        <w:t>.</w:t>
      </w:r>
    </w:p>
    <w:p w:rsidR="00A97427" w:rsidRDefault="00AC17D3" w:rsidP="00332C86">
      <w:pPr>
        <w:pStyle w:val="Default"/>
        <w:spacing w:after="120"/>
        <w:rPr>
          <w:rFonts w:ascii="Arial" w:hAnsi="Arial" w:cs="Arial"/>
          <w:sz w:val="20"/>
          <w:szCs w:val="20"/>
        </w:rPr>
      </w:pPr>
      <w:r w:rsidRPr="006B584E">
        <w:rPr>
          <w:rFonts w:ascii="Arial" w:hAnsi="Arial" w:cs="Arial"/>
          <w:sz w:val="20"/>
          <w:szCs w:val="20"/>
        </w:rPr>
        <w:t xml:space="preserve">Review the </w:t>
      </w:r>
      <w:r>
        <w:rPr>
          <w:rFonts w:ascii="Arial" w:hAnsi="Arial" w:cs="Arial"/>
          <w:sz w:val="20"/>
          <w:szCs w:val="20"/>
        </w:rPr>
        <w:t>following regulations as tasks are introduced, demonstrated, and practiced.</w:t>
      </w:r>
    </w:p>
    <w:p w:rsidR="00A1786B" w:rsidRPr="00DC68DF" w:rsidRDefault="00C967DC" w:rsidP="00483E83">
      <w:pPr>
        <w:pStyle w:val="ListParagraph"/>
        <w:numPr>
          <w:ilvl w:val="0"/>
          <w:numId w:val="1"/>
        </w:numPr>
        <w:spacing w:before="93" w:after="93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DC68DF">
        <w:rPr>
          <w:rFonts w:ascii="Arial" w:eastAsia="Times New Roman" w:hAnsi="Arial" w:cs="Arial"/>
          <w:sz w:val="20"/>
          <w:szCs w:val="20"/>
        </w:rPr>
        <w:t>§</w:t>
      </w:r>
      <w:proofErr w:type="gramStart"/>
      <w:r w:rsidR="00A1786B" w:rsidRPr="00DC68DF">
        <w:rPr>
          <w:rFonts w:ascii="Arial" w:eastAsia="Times New Roman" w:hAnsi="Arial" w:cs="Arial"/>
          <w:sz w:val="20"/>
          <w:szCs w:val="20"/>
        </w:rPr>
        <w:t>192.145  Valves</w:t>
      </w:r>
      <w:proofErr w:type="gramEnd"/>
      <w:r w:rsidR="00A1786B" w:rsidRPr="00DC68DF">
        <w:rPr>
          <w:rFonts w:ascii="Arial" w:eastAsia="Times New Roman" w:hAnsi="Arial" w:cs="Arial"/>
          <w:sz w:val="20"/>
          <w:szCs w:val="20"/>
        </w:rPr>
        <w:t xml:space="preserve">. </w:t>
      </w:r>
    </w:p>
    <w:p w:rsidR="00A1786B" w:rsidRPr="00DC68DF" w:rsidRDefault="00A1786B" w:rsidP="00483E83">
      <w:pPr>
        <w:pStyle w:val="ListParagraph"/>
        <w:numPr>
          <w:ilvl w:val="0"/>
          <w:numId w:val="1"/>
        </w:numPr>
        <w:spacing w:before="93" w:after="93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bookmarkStart w:id="3" w:name="text13637anc"/>
      <w:bookmarkEnd w:id="3"/>
      <w:r w:rsidRPr="00DC68DF">
        <w:rPr>
          <w:rFonts w:ascii="Arial" w:eastAsia="Times New Roman" w:hAnsi="Arial" w:cs="Arial"/>
          <w:sz w:val="20"/>
          <w:szCs w:val="20"/>
        </w:rPr>
        <w:t>§</w:t>
      </w:r>
      <w:proofErr w:type="gramStart"/>
      <w:r w:rsidRPr="00DC68DF">
        <w:rPr>
          <w:rFonts w:ascii="Arial" w:eastAsia="Times New Roman" w:hAnsi="Arial" w:cs="Arial"/>
          <w:sz w:val="20"/>
          <w:szCs w:val="20"/>
        </w:rPr>
        <w:t xml:space="preserve">192.179 </w:t>
      </w:r>
      <w:r w:rsidR="00DC68DF">
        <w:rPr>
          <w:rFonts w:ascii="Arial" w:eastAsia="Times New Roman" w:hAnsi="Arial" w:cs="Arial"/>
          <w:sz w:val="20"/>
          <w:szCs w:val="20"/>
        </w:rPr>
        <w:t xml:space="preserve"> </w:t>
      </w:r>
      <w:r w:rsidRPr="00DC68DF">
        <w:rPr>
          <w:rFonts w:ascii="Arial" w:eastAsia="Times New Roman" w:hAnsi="Arial" w:cs="Arial"/>
          <w:sz w:val="20"/>
          <w:szCs w:val="20"/>
        </w:rPr>
        <w:t>Transmission</w:t>
      </w:r>
      <w:proofErr w:type="gramEnd"/>
      <w:r w:rsidRPr="00DC68DF">
        <w:rPr>
          <w:rFonts w:ascii="Arial" w:eastAsia="Times New Roman" w:hAnsi="Arial" w:cs="Arial"/>
          <w:sz w:val="20"/>
          <w:szCs w:val="20"/>
        </w:rPr>
        <w:t xml:space="preserve"> line valves. </w:t>
      </w:r>
    </w:p>
    <w:p w:rsidR="00A1786B" w:rsidRPr="00DC68DF" w:rsidRDefault="00A1786B" w:rsidP="00483E83">
      <w:pPr>
        <w:pStyle w:val="ListParagraph"/>
        <w:numPr>
          <w:ilvl w:val="0"/>
          <w:numId w:val="1"/>
        </w:numPr>
        <w:spacing w:before="93" w:after="93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bookmarkStart w:id="4" w:name="text13452anc"/>
      <w:bookmarkEnd w:id="4"/>
      <w:r w:rsidRPr="00DC68DF">
        <w:rPr>
          <w:rFonts w:ascii="Arial" w:eastAsia="Times New Roman" w:hAnsi="Arial" w:cs="Arial"/>
          <w:sz w:val="20"/>
          <w:szCs w:val="20"/>
        </w:rPr>
        <w:t>§</w:t>
      </w:r>
      <w:proofErr w:type="gramStart"/>
      <w:r w:rsidRPr="00DC68DF">
        <w:rPr>
          <w:rFonts w:ascii="Arial" w:eastAsia="Times New Roman" w:hAnsi="Arial" w:cs="Arial"/>
          <w:sz w:val="20"/>
          <w:szCs w:val="20"/>
        </w:rPr>
        <w:t>192.181  Distribution</w:t>
      </w:r>
      <w:proofErr w:type="gramEnd"/>
      <w:r w:rsidRPr="00DC68DF">
        <w:rPr>
          <w:rFonts w:ascii="Arial" w:eastAsia="Times New Roman" w:hAnsi="Arial" w:cs="Arial"/>
          <w:sz w:val="20"/>
          <w:szCs w:val="20"/>
        </w:rPr>
        <w:t xml:space="preserve"> line valves. </w:t>
      </w:r>
    </w:p>
    <w:p w:rsidR="00A1786B" w:rsidRPr="00DC68DF" w:rsidRDefault="00A1786B" w:rsidP="00483E83">
      <w:pPr>
        <w:pStyle w:val="ListParagraph"/>
        <w:numPr>
          <w:ilvl w:val="0"/>
          <w:numId w:val="1"/>
        </w:numPr>
        <w:spacing w:before="93" w:after="93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bookmarkStart w:id="5" w:name="text13640anc"/>
      <w:bookmarkEnd w:id="5"/>
      <w:r w:rsidRPr="00DC68DF">
        <w:rPr>
          <w:rFonts w:ascii="Arial" w:eastAsia="Times New Roman" w:hAnsi="Arial" w:cs="Arial"/>
          <w:sz w:val="20"/>
          <w:szCs w:val="20"/>
        </w:rPr>
        <w:t>§</w:t>
      </w:r>
      <w:proofErr w:type="gramStart"/>
      <w:r w:rsidRPr="00DC68DF">
        <w:rPr>
          <w:rFonts w:ascii="Arial" w:eastAsia="Times New Roman" w:hAnsi="Arial" w:cs="Arial"/>
          <w:sz w:val="20"/>
          <w:szCs w:val="20"/>
        </w:rPr>
        <w:t>192.193  Valve</w:t>
      </w:r>
      <w:proofErr w:type="gramEnd"/>
      <w:r w:rsidRPr="00DC68DF">
        <w:rPr>
          <w:rFonts w:ascii="Arial" w:eastAsia="Times New Roman" w:hAnsi="Arial" w:cs="Arial"/>
          <w:sz w:val="20"/>
          <w:szCs w:val="20"/>
        </w:rPr>
        <w:t xml:space="preserve"> installation in plastic pipe. </w:t>
      </w:r>
    </w:p>
    <w:p w:rsidR="00A1786B" w:rsidRPr="00DC68DF" w:rsidRDefault="00A1786B" w:rsidP="00483E83">
      <w:pPr>
        <w:pStyle w:val="ListParagraph"/>
        <w:numPr>
          <w:ilvl w:val="0"/>
          <w:numId w:val="1"/>
        </w:numPr>
        <w:spacing w:before="93" w:after="93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bookmarkStart w:id="6" w:name="text13642anc"/>
      <w:bookmarkEnd w:id="6"/>
      <w:r w:rsidRPr="00DC68DF">
        <w:rPr>
          <w:rFonts w:ascii="Arial" w:eastAsia="Times New Roman" w:hAnsi="Arial" w:cs="Arial"/>
          <w:sz w:val="20"/>
          <w:szCs w:val="20"/>
        </w:rPr>
        <w:t>§</w:t>
      </w:r>
      <w:proofErr w:type="gramStart"/>
      <w:r w:rsidRPr="00DC68DF">
        <w:rPr>
          <w:rFonts w:ascii="Arial" w:eastAsia="Times New Roman" w:hAnsi="Arial" w:cs="Arial"/>
          <w:sz w:val="20"/>
          <w:szCs w:val="20"/>
        </w:rPr>
        <w:t>192.365  Service</w:t>
      </w:r>
      <w:proofErr w:type="gramEnd"/>
      <w:r w:rsidRPr="00DC68DF">
        <w:rPr>
          <w:rFonts w:ascii="Arial" w:eastAsia="Times New Roman" w:hAnsi="Arial" w:cs="Arial"/>
          <w:sz w:val="20"/>
          <w:szCs w:val="20"/>
        </w:rPr>
        <w:t xml:space="preserve"> lines: Location of valves</w:t>
      </w:r>
      <w:r w:rsidR="00483E83">
        <w:rPr>
          <w:rFonts w:ascii="Arial" w:eastAsia="Times New Roman" w:hAnsi="Arial" w:cs="Arial"/>
          <w:sz w:val="20"/>
          <w:szCs w:val="20"/>
        </w:rPr>
        <w:t>.</w:t>
      </w:r>
      <w:r w:rsidRPr="00DC68DF">
        <w:rPr>
          <w:rFonts w:ascii="Arial" w:eastAsia="Times New Roman" w:hAnsi="Arial" w:cs="Arial"/>
          <w:sz w:val="20"/>
          <w:szCs w:val="20"/>
        </w:rPr>
        <w:t xml:space="preserve"> </w:t>
      </w:r>
    </w:p>
    <w:p w:rsidR="00A1786B" w:rsidRPr="00DC68DF" w:rsidRDefault="00A1786B" w:rsidP="00483E83">
      <w:pPr>
        <w:pStyle w:val="ListParagraph"/>
        <w:numPr>
          <w:ilvl w:val="0"/>
          <w:numId w:val="1"/>
        </w:numPr>
        <w:spacing w:before="93" w:after="93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bookmarkStart w:id="7" w:name="text13645anc"/>
      <w:bookmarkEnd w:id="7"/>
      <w:r w:rsidRPr="00DC68DF">
        <w:rPr>
          <w:rFonts w:ascii="Arial" w:eastAsia="Times New Roman" w:hAnsi="Arial" w:cs="Arial"/>
          <w:sz w:val="20"/>
          <w:szCs w:val="20"/>
        </w:rPr>
        <w:t>§</w:t>
      </w:r>
      <w:proofErr w:type="gramStart"/>
      <w:r w:rsidRPr="00DC68DF">
        <w:rPr>
          <w:rFonts w:ascii="Arial" w:eastAsia="Times New Roman" w:hAnsi="Arial" w:cs="Arial"/>
          <w:sz w:val="20"/>
          <w:szCs w:val="20"/>
        </w:rPr>
        <w:t>192.381  Service</w:t>
      </w:r>
      <w:proofErr w:type="gramEnd"/>
      <w:r w:rsidRPr="00DC68DF">
        <w:rPr>
          <w:rFonts w:ascii="Arial" w:eastAsia="Times New Roman" w:hAnsi="Arial" w:cs="Arial"/>
          <w:sz w:val="20"/>
          <w:szCs w:val="20"/>
        </w:rPr>
        <w:t xml:space="preserve"> lines: Excess flow valve performance standards. </w:t>
      </w:r>
    </w:p>
    <w:p w:rsidR="00C967DC" w:rsidRPr="00DC68DF" w:rsidRDefault="00C967DC" w:rsidP="00483E83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highlight w:val="white"/>
        </w:rPr>
      </w:pPr>
      <w:bookmarkStart w:id="8" w:name="text13649anc"/>
      <w:bookmarkEnd w:id="8"/>
      <w:r w:rsidRPr="00DC68DF">
        <w:rPr>
          <w:rFonts w:ascii="Arial" w:eastAsia="Times New Roman" w:hAnsi="Arial" w:cs="Arial"/>
          <w:sz w:val="20"/>
          <w:szCs w:val="20"/>
          <w:highlight w:val="white"/>
        </w:rPr>
        <w:t>§</w:t>
      </w:r>
      <w:proofErr w:type="gramStart"/>
      <w:r w:rsidRPr="00DC68DF">
        <w:rPr>
          <w:rFonts w:ascii="Arial" w:eastAsia="Times New Roman" w:hAnsi="Arial" w:cs="Arial"/>
          <w:sz w:val="20"/>
          <w:szCs w:val="20"/>
          <w:highlight w:val="white"/>
        </w:rPr>
        <w:t xml:space="preserve">192.615 </w:t>
      </w:r>
      <w:r w:rsidR="00DC68DF"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 w:rsidRPr="00DC68DF">
        <w:rPr>
          <w:rFonts w:ascii="Arial" w:eastAsia="Times New Roman" w:hAnsi="Arial" w:cs="Arial"/>
          <w:sz w:val="20"/>
          <w:szCs w:val="20"/>
          <w:highlight w:val="white"/>
        </w:rPr>
        <w:t>Emergency</w:t>
      </w:r>
      <w:proofErr w:type="gramEnd"/>
      <w:r w:rsidRPr="00DC68DF">
        <w:rPr>
          <w:rFonts w:ascii="Arial" w:eastAsia="Times New Roman" w:hAnsi="Arial" w:cs="Arial"/>
          <w:sz w:val="20"/>
          <w:szCs w:val="20"/>
          <w:highlight w:val="white"/>
        </w:rPr>
        <w:t xml:space="preserve"> plans. </w:t>
      </w:r>
    </w:p>
    <w:p w:rsidR="00C967DC" w:rsidRPr="00DC68DF" w:rsidRDefault="00C967DC" w:rsidP="00483E83">
      <w:pPr>
        <w:pStyle w:val="ListParagraph"/>
        <w:numPr>
          <w:ilvl w:val="0"/>
          <w:numId w:val="1"/>
        </w:numPr>
        <w:spacing w:before="93" w:after="93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DC68DF">
        <w:rPr>
          <w:rFonts w:ascii="Arial" w:eastAsia="Times New Roman" w:hAnsi="Arial" w:cs="Arial"/>
          <w:sz w:val="20"/>
          <w:szCs w:val="20"/>
          <w:highlight w:val="white"/>
        </w:rPr>
        <w:t>§</w:t>
      </w:r>
      <w:proofErr w:type="gramStart"/>
      <w:r w:rsidRPr="00DC68DF">
        <w:rPr>
          <w:rFonts w:ascii="Arial" w:eastAsia="Times New Roman" w:hAnsi="Arial" w:cs="Arial"/>
          <w:sz w:val="20"/>
          <w:szCs w:val="20"/>
          <w:highlight w:val="white"/>
        </w:rPr>
        <w:t xml:space="preserve">192.625 </w:t>
      </w:r>
      <w:r w:rsidR="00DC68DF"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proofErr w:type="spellStart"/>
      <w:r w:rsidRPr="00DC68DF">
        <w:rPr>
          <w:rFonts w:ascii="Arial" w:eastAsia="Times New Roman" w:hAnsi="Arial" w:cs="Arial"/>
          <w:sz w:val="20"/>
          <w:szCs w:val="20"/>
          <w:highlight w:val="white"/>
        </w:rPr>
        <w:t>Odorization</w:t>
      </w:r>
      <w:proofErr w:type="spellEnd"/>
      <w:proofErr w:type="gramEnd"/>
      <w:r w:rsidRPr="00DC68DF">
        <w:rPr>
          <w:rFonts w:ascii="Arial" w:eastAsia="Times New Roman" w:hAnsi="Arial" w:cs="Arial"/>
          <w:sz w:val="20"/>
          <w:szCs w:val="20"/>
          <w:highlight w:val="white"/>
        </w:rPr>
        <w:t xml:space="preserve"> of gas</w:t>
      </w:r>
      <w:r w:rsidR="00483E83">
        <w:rPr>
          <w:rFonts w:ascii="Arial" w:eastAsia="Times New Roman" w:hAnsi="Arial" w:cs="Arial"/>
          <w:sz w:val="20"/>
          <w:szCs w:val="20"/>
        </w:rPr>
        <w:t>.</w:t>
      </w:r>
      <w:r w:rsidRPr="00DC68DF">
        <w:rPr>
          <w:rFonts w:ascii="Arial" w:eastAsia="Times New Roman" w:hAnsi="Arial" w:cs="Arial"/>
          <w:sz w:val="20"/>
          <w:szCs w:val="20"/>
        </w:rPr>
        <w:t xml:space="preserve"> </w:t>
      </w:r>
    </w:p>
    <w:p w:rsidR="00A1786B" w:rsidRPr="00DC68DF" w:rsidRDefault="00A1786B" w:rsidP="00483E83">
      <w:pPr>
        <w:pStyle w:val="ListParagraph"/>
        <w:numPr>
          <w:ilvl w:val="0"/>
          <w:numId w:val="1"/>
        </w:numPr>
        <w:spacing w:before="93" w:after="93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DC68DF">
        <w:rPr>
          <w:rFonts w:ascii="Arial" w:eastAsia="Times New Roman" w:hAnsi="Arial" w:cs="Arial"/>
          <w:sz w:val="20"/>
          <w:szCs w:val="20"/>
        </w:rPr>
        <w:t>§</w:t>
      </w:r>
      <w:proofErr w:type="gramStart"/>
      <w:r w:rsidRPr="00DC68DF">
        <w:rPr>
          <w:rFonts w:ascii="Arial" w:eastAsia="Times New Roman" w:hAnsi="Arial" w:cs="Arial"/>
          <w:sz w:val="20"/>
          <w:szCs w:val="20"/>
        </w:rPr>
        <w:t>192.745  Valve</w:t>
      </w:r>
      <w:proofErr w:type="gramEnd"/>
      <w:r w:rsidRPr="00DC68DF">
        <w:rPr>
          <w:rFonts w:ascii="Arial" w:eastAsia="Times New Roman" w:hAnsi="Arial" w:cs="Arial"/>
          <w:sz w:val="20"/>
          <w:szCs w:val="20"/>
        </w:rPr>
        <w:t xml:space="preserve"> maintenance: Transmission lines. </w:t>
      </w:r>
    </w:p>
    <w:p w:rsidR="00A1786B" w:rsidRPr="00DC68DF" w:rsidRDefault="00A1786B" w:rsidP="00483E83">
      <w:pPr>
        <w:pStyle w:val="ListParagraph"/>
        <w:numPr>
          <w:ilvl w:val="0"/>
          <w:numId w:val="1"/>
        </w:numPr>
        <w:spacing w:before="93" w:after="93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bookmarkStart w:id="9" w:name="text13651anc"/>
      <w:bookmarkEnd w:id="9"/>
      <w:r w:rsidRPr="00DC68DF">
        <w:rPr>
          <w:rFonts w:ascii="Arial" w:eastAsia="Times New Roman" w:hAnsi="Arial" w:cs="Arial"/>
          <w:sz w:val="20"/>
          <w:szCs w:val="20"/>
        </w:rPr>
        <w:t>§</w:t>
      </w:r>
      <w:proofErr w:type="gramStart"/>
      <w:r w:rsidRPr="00DC68DF">
        <w:rPr>
          <w:rFonts w:ascii="Arial" w:eastAsia="Times New Roman" w:hAnsi="Arial" w:cs="Arial"/>
          <w:sz w:val="20"/>
          <w:szCs w:val="20"/>
        </w:rPr>
        <w:t>192.747  Valve</w:t>
      </w:r>
      <w:proofErr w:type="gramEnd"/>
      <w:r w:rsidRPr="00DC68DF">
        <w:rPr>
          <w:rFonts w:ascii="Arial" w:eastAsia="Times New Roman" w:hAnsi="Arial" w:cs="Arial"/>
          <w:sz w:val="20"/>
          <w:szCs w:val="20"/>
        </w:rPr>
        <w:t xml:space="preserve"> maintenance: Distribution systems. </w:t>
      </w:r>
    </w:p>
    <w:p w:rsidR="00A1786B" w:rsidRPr="00DC68DF" w:rsidRDefault="00A1786B" w:rsidP="00483E83">
      <w:pPr>
        <w:pStyle w:val="ListParagraph"/>
        <w:numPr>
          <w:ilvl w:val="0"/>
          <w:numId w:val="1"/>
        </w:numPr>
        <w:spacing w:before="93" w:after="93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bookmarkStart w:id="10" w:name="text13653anc"/>
      <w:bookmarkEnd w:id="10"/>
      <w:r w:rsidRPr="00DC68DF">
        <w:rPr>
          <w:rFonts w:ascii="Arial" w:eastAsia="Times New Roman" w:hAnsi="Arial" w:cs="Arial"/>
          <w:sz w:val="20"/>
          <w:szCs w:val="20"/>
        </w:rPr>
        <w:t>§</w:t>
      </w:r>
      <w:proofErr w:type="gramStart"/>
      <w:r w:rsidRPr="00DC68DF">
        <w:rPr>
          <w:rFonts w:ascii="Arial" w:eastAsia="Times New Roman" w:hAnsi="Arial" w:cs="Arial"/>
          <w:sz w:val="20"/>
          <w:szCs w:val="20"/>
        </w:rPr>
        <w:t xml:space="preserve">195.116 </w:t>
      </w:r>
      <w:r w:rsidR="00DC68DF">
        <w:rPr>
          <w:rFonts w:ascii="Arial" w:eastAsia="Times New Roman" w:hAnsi="Arial" w:cs="Arial"/>
          <w:sz w:val="20"/>
          <w:szCs w:val="20"/>
        </w:rPr>
        <w:t xml:space="preserve"> </w:t>
      </w:r>
      <w:r w:rsidRPr="00DC68DF">
        <w:rPr>
          <w:rFonts w:ascii="Arial" w:eastAsia="Times New Roman" w:hAnsi="Arial" w:cs="Arial"/>
          <w:sz w:val="20"/>
          <w:szCs w:val="20"/>
        </w:rPr>
        <w:t>Valves</w:t>
      </w:r>
      <w:proofErr w:type="gramEnd"/>
      <w:r w:rsidRPr="00DC68DF">
        <w:rPr>
          <w:rFonts w:ascii="Arial" w:eastAsia="Times New Roman" w:hAnsi="Arial" w:cs="Arial"/>
          <w:sz w:val="20"/>
          <w:szCs w:val="20"/>
        </w:rPr>
        <w:t xml:space="preserve">. </w:t>
      </w:r>
    </w:p>
    <w:p w:rsidR="00A1786B" w:rsidRPr="00DC68DF" w:rsidRDefault="00A1786B" w:rsidP="00483E83">
      <w:pPr>
        <w:pStyle w:val="ListParagraph"/>
        <w:numPr>
          <w:ilvl w:val="0"/>
          <w:numId w:val="1"/>
        </w:numPr>
        <w:spacing w:before="93" w:after="93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bookmarkStart w:id="11" w:name="text13656anc"/>
      <w:bookmarkEnd w:id="11"/>
      <w:r w:rsidRPr="00DC68DF">
        <w:rPr>
          <w:rFonts w:ascii="Arial" w:eastAsia="Times New Roman" w:hAnsi="Arial" w:cs="Arial"/>
          <w:sz w:val="20"/>
          <w:szCs w:val="20"/>
        </w:rPr>
        <w:t>§</w:t>
      </w:r>
      <w:proofErr w:type="gramStart"/>
      <w:r w:rsidRPr="00DC68DF">
        <w:rPr>
          <w:rFonts w:ascii="Arial" w:eastAsia="Times New Roman" w:hAnsi="Arial" w:cs="Arial"/>
          <w:sz w:val="20"/>
          <w:szCs w:val="20"/>
        </w:rPr>
        <w:t xml:space="preserve">195.258 </w:t>
      </w:r>
      <w:r w:rsidR="00DC68DF">
        <w:rPr>
          <w:rFonts w:ascii="Arial" w:eastAsia="Times New Roman" w:hAnsi="Arial" w:cs="Arial"/>
          <w:sz w:val="20"/>
          <w:szCs w:val="20"/>
        </w:rPr>
        <w:t xml:space="preserve"> </w:t>
      </w:r>
      <w:r w:rsidRPr="00DC68DF">
        <w:rPr>
          <w:rFonts w:ascii="Arial" w:eastAsia="Times New Roman" w:hAnsi="Arial" w:cs="Arial"/>
          <w:sz w:val="20"/>
          <w:szCs w:val="20"/>
        </w:rPr>
        <w:t>Valves</w:t>
      </w:r>
      <w:proofErr w:type="gramEnd"/>
      <w:r w:rsidRPr="00DC68DF">
        <w:rPr>
          <w:rFonts w:ascii="Arial" w:eastAsia="Times New Roman" w:hAnsi="Arial" w:cs="Arial"/>
          <w:sz w:val="20"/>
          <w:szCs w:val="20"/>
        </w:rPr>
        <w:t xml:space="preserve">: General. </w:t>
      </w:r>
    </w:p>
    <w:p w:rsidR="00A1786B" w:rsidRPr="00DC68DF" w:rsidRDefault="00A1786B" w:rsidP="00483E83">
      <w:pPr>
        <w:pStyle w:val="ListParagraph"/>
        <w:numPr>
          <w:ilvl w:val="0"/>
          <w:numId w:val="1"/>
        </w:numPr>
        <w:spacing w:before="93" w:after="93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bookmarkStart w:id="12" w:name="text13658anc"/>
      <w:bookmarkEnd w:id="12"/>
      <w:r w:rsidRPr="00DC68DF">
        <w:rPr>
          <w:rFonts w:ascii="Arial" w:eastAsia="Times New Roman" w:hAnsi="Arial" w:cs="Arial"/>
          <w:sz w:val="20"/>
          <w:szCs w:val="20"/>
        </w:rPr>
        <w:t>§</w:t>
      </w:r>
      <w:proofErr w:type="gramStart"/>
      <w:r w:rsidRPr="00DC68DF">
        <w:rPr>
          <w:rFonts w:ascii="Arial" w:eastAsia="Times New Roman" w:hAnsi="Arial" w:cs="Arial"/>
          <w:sz w:val="20"/>
          <w:szCs w:val="20"/>
        </w:rPr>
        <w:t xml:space="preserve">195.260 </w:t>
      </w:r>
      <w:r w:rsidR="00DC68DF">
        <w:rPr>
          <w:rFonts w:ascii="Arial" w:eastAsia="Times New Roman" w:hAnsi="Arial" w:cs="Arial"/>
          <w:sz w:val="20"/>
          <w:szCs w:val="20"/>
        </w:rPr>
        <w:t xml:space="preserve"> </w:t>
      </w:r>
      <w:r w:rsidRPr="00DC68DF">
        <w:rPr>
          <w:rFonts w:ascii="Arial" w:eastAsia="Times New Roman" w:hAnsi="Arial" w:cs="Arial"/>
          <w:sz w:val="20"/>
          <w:szCs w:val="20"/>
        </w:rPr>
        <w:t>Valves</w:t>
      </w:r>
      <w:proofErr w:type="gramEnd"/>
      <w:r w:rsidRPr="00DC68DF">
        <w:rPr>
          <w:rFonts w:ascii="Arial" w:eastAsia="Times New Roman" w:hAnsi="Arial" w:cs="Arial"/>
          <w:sz w:val="20"/>
          <w:szCs w:val="20"/>
        </w:rPr>
        <w:t xml:space="preserve">: Location. </w:t>
      </w:r>
    </w:p>
    <w:p w:rsidR="00A97427" w:rsidRDefault="00A1786B" w:rsidP="00332C86">
      <w:pPr>
        <w:pStyle w:val="ListParagraph"/>
        <w:numPr>
          <w:ilvl w:val="0"/>
          <w:numId w:val="1"/>
        </w:numPr>
        <w:spacing w:after="24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bookmarkStart w:id="13" w:name="text13660anc"/>
      <w:bookmarkEnd w:id="13"/>
      <w:r w:rsidRPr="00DC68DF">
        <w:rPr>
          <w:rFonts w:ascii="Arial" w:eastAsia="Times New Roman" w:hAnsi="Arial" w:cs="Arial"/>
          <w:sz w:val="20"/>
          <w:szCs w:val="20"/>
        </w:rPr>
        <w:t>§</w:t>
      </w:r>
      <w:proofErr w:type="gramStart"/>
      <w:r w:rsidRPr="00DC68DF">
        <w:rPr>
          <w:rFonts w:ascii="Arial" w:eastAsia="Times New Roman" w:hAnsi="Arial" w:cs="Arial"/>
          <w:sz w:val="20"/>
          <w:szCs w:val="20"/>
        </w:rPr>
        <w:t xml:space="preserve">195.420 </w:t>
      </w:r>
      <w:r w:rsidR="00DC68DF">
        <w:rPr>
          <w:rFonts w:ascii="Arial" w:eastAsia="Times New Roman" w:hAnsi="Arial" w:cs="Arial"/>
          <w:sz w:val="20"/>
          <w:szCs w:val="20"/>
        </w:rPr>
        <w:t xml:space="preserve"> </w:t>
      </w:r>
      <w:r w:rsidRPr="00DC68DF">
        <w:rPr>
          <w:rFonts w:ascii="Arial" w:eastAsia="Times New Roman" w:hAnsi="Arial" w:cs="Arial"/>
          <w:sz w:val="20"/>
          <w:szCs w:val="20"/>
        </w:rPr>
        <w:t>Valve</w:t>
      </w:r>
      <w:proofErr w:type="gramEnd"/>
      <w:r w:rsidRPr="00DC68DF">
        <w:rPr>
          <w:rFonts w:ascii="Arial" w:eastAsia="Times New Roman" w:hAnsi="Arial" w:cs="Arial"/>
          <w:sz w:val="20"/>
          <w:szCs w:val="20"/>
        </w:rPr>
        <w:t xml:space="preserve"> maintenance. </w:t>
      </w:r>
    </w:p>
    <w:p w:rsidR="00A97427" w:rsidRDefault="00743460" w:rsidP="00332C86">
      <w:pPr>
        <w:pStyle w:val="IntenseQuote"/>
        <w:spacing w:before="0" w:after="120"/>
        <w:ind w:left="0"/>
        <w:outlineLvl w:val="0"/>
        <w:rPr>
          <w:rStyle w:val="SubtleReference"/>
          <w:rFonts w:ascii="Arial" w:hAnsi="Arial" w:cs="Arial"/>
          <w:b w:val="0"/>
          <w:bCs w:val="0"/>
          <w:i w:val="0"/>
          <w:iCs w:val="0"/>
          <w:smallCaps w:val="0"/>
          <w:color w:val="auto"/>
          <w:sz w:val="28"/>
          <w:szCs w:val="28"/>
          <w:u w:val="none"/>
        </w:rPr>
      </w:pPr>
      <w:bookmarkStart w:id="14" w:name="text13869anc"/>
      <w:bookmarkStart w:id="15" w:name="_Toc361475813"/>
      <w:bookmarkEnd w:id="14"/>
      <w:r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>Materials</w:t>
      </w:r>
      <w:bookmarkEnd w:id="15"/>
    </w:p>
    <w:p w:rsidR="0073712D" w:rsidRDefault="0073712D" w:rsidP="0073712D">
      <w:pPr>
        <w:pStyle w:val="ListBullet"/>
        <w:numPr>
          <w:ilvl w:val="0"/>
          <w:numId w:val="0"/>
        </w:numPr>
        <w:spacing w:after="120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the following to each participant:</w:t>
      </w:r>
    </w:p>
    <w:p w:rsidR="0073712D" w:rsidRDefault="0073712D" w:rsidP="006F158C">
      <w:pPr>
        <w:pStyle w:val="ListBullet"/>
        <w:numPr>
          <w:ilvl w:val="0"/>
          <w:numId w:val="5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copy of the </w:t>
      </w:r>
      <w:r w:rsidRPr="00665512">
        <w:rPr>
          <w:rFonts w:ascii="Arial" w:hAnsi="Arial" w:cs="Arial"/>
          <w:sz w:val="20"/>
          <w:szCs w:val="20"/>
        </w:rPr>
        <w:t>Activi</w:t>
      </w:r>
      <w:r>
        <w:rPr>
          <w:rFonts w:ascii="Arial" w:hAnsi="Arial" w:cs="Arial"/>
          <w:sz w:val="20"/>
          <w:szCs w:val="20"/>
        </w:rPr>
        <w:t>ty Worksheet</w:t>
      </w:r>
      <w:r w:rsidR="00AC17D3">
        <w:rPr>
          <w:rFonts w:ascii="Arial" w:hAnsi="Arial" w:cs="Arial"/>
          <w:sz w:val="20"/>
          <w:szCs w:val="20"/>
        </w:rPr>
        <w:t xml:space="preserve">s, </w:t>
      </w:r>
      <w:r>
        <w:rPr>
          <w:rFonts w:ascii="Arial" w:hAnsi="Arial" w:cs="Arial"/>
          <w:sz w:val="20"/>
          <w:szCs w:val="20"/>
        </w:rPr>
        <w:t>Appendix 2 Performance Checklist</w:t>
      </w:r>
      <w:r w:rsidR="00AC17D3">
        <w:rPr>
          <w:rFonts w:ascii="Arial" w:hAnsi="Arial" w:cs="Arial"/>
          <w:sz w:val="20"/>
          <w:szCs w:val="20"/>
        </w:rPr>
        <w:t>s, and the Valve Job Aid</w:t>
      </w:r>
      <w:r>
        <w:rPr>
          <w:rFonts w:ascii="Arial" w:hAnsi="Arial" w:cs="Arial"/>
          <w:sz w:val="20"/>
          <w:szCs w:val="20"/>
        </w:rPr>
        <w:t>.</w:t>
      </w:r>
    </w:p>
    <w:p w:rsidR="0073712D" w:rsidRDefault="0073712D" w:rsidP="006F158C">
      <w:pPr>
        <w:pStyle w:val="ListBullet"/>
        <w:numPr>
          <w:ilvl w:val="0"/>
          <w:numId w:val="5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563E53">
        <w:rPr>
          <w:rFonts w:ascii="Arial" w:hAnsi="Arial" w:cs="Arial"/>
          <w:sz w:val="20"/>
          <w:szCs w:val="20"/>
        </w:rPr>
        <w:t>ccess to the Internet</w:t>
      </w:r>
      <w:r>
        <w:rPr>
          <w:rFonts w:ascii="Arial" w:hAnsi="Arial" w:cs="Arial"/>
          <w:sz w:val="20"/>
          <w:szCs w:val="20"/>
        </w:rPr>
        <w:t>, as needed,</w:t>
      </w:r>
      <w:r w:rsidRPr="00563E5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 </w:t>
      </w:r>
      <w:r w:rsidRPr="00563E53">
        <w:rPr>
          <w:rFonts w:ascii="Arial" w:hAnsi="Arial" w:cs="Arial"/>
          <w:sz w:val="20"/>
          <w:szCs w:val="20"/>
        </w:rPr>
        <w:t>OSHA</w:t>
      </w:r>
      <w:r>
        <w:rPr>
          <w:rFonts w:ascii="Arial" w:hAnsi="Arial" w:cs="Arial"/>
          <w:sz w:val="20"/>
          <w:szCs w:val="20"/>
        </w:rPr>
        <w:t xml:space="preserve">, </w:t>
      </w:r>
      <w:r w:rsidRPr="00563E53">
        <w:rPr>
          <w:rFonts w:ascii="Arial" w:hAnsi="Arial" w:cs="Arial"/>
          <w:sz w:val="20"/>
          <w:szCs w:val="20"/>
        </w:rPr>
        <w:t>federal</w:t>
      </w:r>
      <w:r>
        <w:rPr>
          <w:rFonts w:ascii="Arial" w:hAnsi="Arial" w:cs="Arial"/>
          <w:sz w:val="20"/>
          <w:szCs w:val="20"/>
        </w:rPr>
        <w:t xml:space="preserve">, and </w:t>
      </w:r>
      <w:r w:rsidRPr="00563E53">
        <w:rPr>
          <w:rFonts w:ascii="Arial" w:hAnsi="Arial" w:cs="Arial"/>
          <w:sz w:val="20"/>
          <w:szCs w:val="20"/>
        </w:rPr>
        <w:t>industry re</w:t>
      </w:r>
      <w:r>
        <w:rPr>
          <w:rFonts w:ascii="Arial" w:hAnsi="Arial" w:cs="Arial"/>
          <w:sz w:val="20"/>
          <w:szCs w:val="20"/>
        </w:rPr>
        <w:t>sources/re</w:t>
      </w:r>
      <w:r w:rsidRPr="00563E53">
        <w:rPr>
          <w:rFonts w:ascii="Arial" w:hAnsi="Arial" w:cs="Arial"/>
          <w:sz w:val="20"/>
          <w:szCs w:val="20"/>
        </w:rPr>
        <w:t>ference</w:t>
      </w:r>
      <w:r>
        <w:rPr>
          <w:rFonts w:ascii="Arial" w:hAnsi="Arial" w:cs="Arial"/>
          <w:sz w:val="20"/>
          <w:szCs w:val="20"/>
        </w:rPr>
        <w:t>s supporting course related discussions, demonstrations, and hands-on activities.</w:t>
      </w:r>
    </w:p>
    <w:p w:rsidR="00A97427" w:rsidRDefault="0073712D" w:rsidP="00332C86">
      <w:pPr>
        <w:pStyle w:val="ListBullet"/>
        <w:numPr>
          <w:ilvl w:val="0"/>
          <w:numId w:val="5"/>
        </w:numPr>
        <w:spacing w:after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Access to manufacturers’ instructions as needed.</w:t>
      </w:r>
    </w:p>
    <w:p w:rsidR="00A97427" w:rsidRDefault="0073712D" w:rsidP="00332C86">
      <w:pPr>
        <w:pStyle w:val="ListBullet"/>
        <w:numPr>
          <w:ilvl w:val="0"/>
          <w:numId w:val="0"/>
        </w:numPr>
        <w:spacing w:after="120"/>
        <w:rPr>
          <w:rFonts w:ascii="Arial" w:hAnsi="Arial" w:cs="Arial"/>
          <w:sz w:val="20"/>
          <w:szCs w:val="20"/>
        </w:rPr>
      </w:pPr>
      <w:r w:rsidRPr="004B3A43">
        <w:rPr>
          <w:rFonts w:ascii="Arial" w:hAnsi="Arial" w:cs="Arial"/>
          <w:sz w:val="20"/>
          <w:szCs w:val="20"/>
        </w:rPr>
        <w:t>Provide the following to each participant:</w:t>
      </w:r>
    </w:p>
    <w:p w:rsidR="0067178C" w:rsidRPr="00AC17D3" w:rsidRDefault="00C967DC" w:rsidP="00AC17D3">
      <w:pPr>
        <w:pStyle w:val="Default"/>
        <w:numPr>
          <w:ilvl w:val="0"/>
          <w:numId w:val="2"/>
        </w:numPr>
        <w:tabs>
          <w:tab w:val="left" w:pos="2685"/>
        </w:tabs>
        <w:ind w:left="720"/>
        <w:rPr>
          <w:rFonts w:ascii="Arial" w:hAnsi="Arial" w:cs="Arial"/>
          <w:bCs/>
          <w:color w:val="auto"/>
          <w:sz w:val="20"/>
          <w:szCs w:val="20"/>
        </w:rPr>
      </w:pPr>
      <w:r w:rsidRPr="00AC17D3">
        <w:rPr>
          <w:rFonts w:ascii="Arial" w:hAnsi="Arial" w:cs="Arial"/>
          <w:bCs/>
          <w:color w:val="auto"/>
          <w:sz w:val="20"/>
          <w:szCs w:val="20"/>
        </w:rPr>
        <w:t>Valves</w:t>
      </w:r>
      <w:r w:rsidR="008D7331" w:rsidRPr="00AC17D3">
        <w:rPr>
          <w:rFonts w:ascii="Arial" w:hAnsi="Arial" w:cs="Arial"/>
          <w:bCs/>
          <w:color w:val="auto"/>
          <w:sz w:val="20"/>
          <w:szCs w:val="20"/>
        </w:rPr>
        <w:t xml:space="preserve"> (labeled for workshop activity)</w:t>
      </w:r>
    </w:p>
    <w:p w:rsidR="00A97427" w:rsidRDefault="008D7331" w:rsidP="00332C86">
      <w:pPr>
        <w:pStyle w:val="Default"/>
        <w:numPr>
          <w:ilvl w:val="1"/>
          <w:numId w:val="2"/>
        </w:numPr>
        <w:tabs>
          <w:tab w:val="left" w:pos="1080"/>
        </w:tabs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Ensure there is an example of each valve</w:t>
      </w:r>
    </w:p>
    <w:p w:rsidR="00A97427" w:rsidRDefault="008D7331" w:rsidP="00332C86">
      <w:pPr>
        <w:pStyle w:val="Default"/>
        <w:numPr>
          <w:ilvl w:val="1"/>
          <w:numId w:val="2"/>
        </w:numPr>
        <w:tabs>
          <w:tab w:val="left" w:pos="1080"/>
        </w:tabs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Ensure each valve has a unique component </w:t>
      </w:r>
      <w:r w:rsidR="00DC68DF">
        <w:rPr>
          <w:rFonts w:ascii="Arial" w:hAnsi="Arial" w:cs="Arial"/>
          <w:sz w:val="20"/>
          <w:szCs w:val="20"/>
        </w:rPr>
        <w:t>identifier</w:t>
      </w:r>
      <w:r>
        <w:rPr>
          <w:rFonts w:ascii="Arial" w:hAnsi="Arial" w:cs="Arial"/>
          <w:sz w:val="20"/>
          <w:szCs w:val="20"/>
        </w:rPr>
        <w:t xml:space="preserve"> (mark 1, 2, 3, etc.)</w:t>
      </w:r>
    </w:p>
    <w:p w:rsidR="00C967DC" w:rsidRDefault="00C967DC" w:rsidP="00AC17D3">
      <w:pPr>
        <w:pStyle w:val="Default"/>
        <w:numPr>
          <w:ilvl w:val="4"/>
          <w:numId w:val="2"/>
        </w:numPr>
        <w:tabs>
          <w:tab w:val="left" w:pos="26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Meters</w:t>
      </w:r>
      <w:r w:rsidR="008D7331">
        <w:rPr>
          <w:rFonts w:ascii="Arial" w:hAnsi="Arial" w:cs="Arial"/>
          <w:sz w:val="20"/>
          <w:szCs w:val="20"/>
        </w:rPr>
        <w:t xml:space="preserve"> for measurement</w:t>
      </w:r>
    </w:p>
    <w:p w:rsidR="00C967DC" w:rsidRDefault="00C967DC" w:rsidP="00AC17D3">
      <w:pPr>
        <w:pStyle w:val="Default"/>
        <w:numPr>
          <w:ilvl w:val="4"/>
          <w:numId w:val="2"/>
        </w:numPr>
        <w:tabs>
          <w:tab w:val="left" w:pos="26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Materials to lubricate a valve</w:t>
      </w:r>
    </w:p>
    <w:p w:rsidR="00AC010B" w:rsidRDefault="00AC010B" w:rsidP="00AC010B">
      <w:pPr>
        <w:pStyle w:val="Default"/>
        <w:numPr>
          <w:ilvl w:val="3"/>
          <w:numId w:val="2"/>
        </w:numPr>
        <w:tabs>
          <w:tab w:val="left" w:pos="26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Tools, PPE to open and close a valve</w:t>
      </w:r>
    </w:p>
    <w:p w:rsidR="00AC010B" w:rsidRDefault="00AC010B" w:rsidP="00AC010B">
      <w:pPr>
        <w:pStyle w:val="Default"/>
        <w:numPr>
          <w:ilvl w:val="3"/>
          <w:numId w:val="2"/>
        </w:numPr>
        <w:tabs>
          <w:tab w:val="left" w:pos="26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Tools, PPE to winterize, troubleshoot, or perform preventive maintenance</w:t>
      </w:r>
    </w:p>
    <w:p w:rsidR="00AC010B" w:rsidRDefault="00AC010B" w:rsidP="00AC010B">
      <w:pPr>
        <w:pStyle w:val="Default"/>
        <w:tabs>
          <w:tab w:val="left" w:pos="2685"/>
        </w:tabs>
        <w:ind w:left="720"/>
        <w:rPr>
          <w:rFonts w:ascii="Arial" w:hAnsi="Arial" w:cs="Arial"/>
          <w:sz w:val="20"/>
          <w:szCs w:val="20"/>
        </w:rPr>
      </w:pPr>
    </w:p>
    <w:p w:rsidR="00AC17D3" w:rsidRPr="00AC17D3" w:rsidRDefault="00AC17D3" w:rsidP="00AC17D3">
      <w:pPr>
        <w:spacing w:after="0"/>
        <w:rPr>
          <w:rFonts w:ascii="Arial" w:hAnsi="Arial" w:cs="Arial"/>
          <w:i/>
          <w:color w:val="000000"/>
          <w:sz w:val="20"/>
          <w:szCs w:val="20"/>
        </w:rPr>
      </w:pPr>
      <w:r w:rsidRPr="00AC17D3">
        <w:rPr>
          <w:rFonts w:ascii="Arial" w:hAnsi="Arial" w:cs="Arial"/>
          <w:b/>
          <w:i/>
          <w:color w:val="000000"/>
          <w:sz w:val="20"/>
          <w:szCs w:val="20"/>
        </w:rPr>
        <w:t>Note</w:t>
      </w:r>
      <w:r w:rsidRPr="00AC17D3">
        <w:rPr>
          <w:rFonts w:ascii="Arial" w:hAnsi="Arial" w:cs="Arial"/>
          <w:i/>
          <w:color w:val="000000"/>
          <w:sz w:val="20"/>
          <w:szCs w:val="20"/>
        </w:rPr>
        <w:t xml:space="preserve">:  </w:t>
      </w:r>
    </w:p>
    <w:p w:rsidR="00AC17D3" w:rsidRPr="00AC17D3" w:rsidRDefault="00AC17D3" w:rsidP="00AC17D3">
      <w:pPr>
        <w:spacing w:after="0"/>
        <w:rPr>
          <w:rFonts w:ascii="Arial" w:hAnsi="Arial" w:cs="Arial"/>
          <w:sz w:val="20"/>
          <w:szCs w:val="20"/>
        </w:rPr>
      </w:pPr>
      <w:r w:rsidRPr="00AC17D3">
        <w:rPr>
          <w:rFonts w:ascii="Arial" w:hAnsi="Arial" w:cs="Arial"/>
          <w:i/>
          <w:color w:val="000000"/>
          <w:sz w:val="20"/>
          <w:szCs w:val="20"/>
        </w:rPr>
        <w:t>These items, and any other materials used for demonstrations and participant activities, will be determined by the materials and tools used at the training facility.</w:t>
      </w:r>
    </w:p>
    <w:p w:rsidR="00AC17D3" w:rsidRDefault="00AC17D3" w:rsidP="00AC17D3">
      <w:pPr>
        <w:pStyle w:val="Default"/>
        <w:tabs>
          <w:tab w:val="left" w:pos="2685"/>
        </w:tabs>
        <w:ind w:left="720"/>
        <w:rPr>
          <w:rFonts w:ascii="Arial" w:hAnsi="Arial" w:cs="Arial"/>
          <w:sz w:val="20"/>
          <w:szCs w:val="20"/>
        </w:rPr>
      </w:pPr>
    </w:p>
    <w:p w:rsidR="00A97427" w:rsidRDefault="003A237C" w:rsidP="00332C86">
      <w:pPr>
        <w:pStyle w:val="IntenseQuote"/>
        <w:pageBreakBefore/>
        <w:spacing w:before="0" w:after="120"/>
        <w:ind w:left="0"/>
        <w:outlineLvl w:val="0"/>
        <w:rPr>
          <w:rStyle w:val="SubtleReference"/>
          <w:rFonts w:ascii="Arial" w:hAnsi="Arial" w:cs="Arial"/>
          <w:b w:val="0"/>
          <w:bCs w:val="0"/>
          <w:i w:val="0"/>
          <w:iCs w:val="0"/>
          <w:smallCaps w:val="0"/>
          <w:color w:val="auto"/>
          <w:sz w:val="28"/>
          <w:szCs w:val="28"/>
          <w:u w:val="none"/>
        </w:rPr>
      </w:pPr>
      <w:bookmarkStart w:id="16" w:name="_Toc361475814"/>
      <w:r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lastRenderedPageBreak/>
        <w:t>Schedule</w:t>
      </w:r>
      <w:bookmarkEnd w:id="16"/>
      <w:r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7673"/>
      </w:tblGrid>
      <w:tr w:rsidR="001F4EBA" w:rsidTr="00E1310D">
        <w:tc>
          <w:tcPr>
            <w:tcW w:w="1818" w:type="dxa"/>
          </w:tcPr>
          <w:p w:rsidR="001F4EBA" w:rsidRPr="0060583A" w:rsidRDefault="001F4EBA" w:rsidP="002578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583A">
              <w:rPr>
                <w:rFonts w:ascii="Arial" w:hAnsi="Arial" w:cs="Arial"/>
                <w:b/>
                <w:sz w:val="20"/>
                <w:szCs w:val="20"/>
              </w:rPr>
              <w:br w:type="page"/>
              <w:t xml:space="preserve">Time </w:t>
            </w:r>
          </w:p>
        </w:tc>
        <w:tc>
          <w:tcPr>
            <w:tcW w:w="7673" w:type="dxa"/>
          </w:tcPr>
          <w:p w:rsidR="001F4EBA" w:rsidRDefault="001F4EBA" w:rsidP="001F4E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583A">
              <w:rPr>
                <w:rFonts w:ascii="Arial" w:hAnsi="Arial" w:cs="Arial"/>
                <w:b/>
                <w:sz w:val="20"/>
                <w:szCs w:val="20"/>
              </w:rPr>
              <w:t xml:space="preserve">Topics for Discussion, Demonstrations, and Activities  </w:t>
            </w:r>
          </w:p>
          <w:p w:rsidR="00D33A62" w:rsidRPr="0060583A" w:rsidRDefault="00D33A62" w:rsidP="001F4E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4EBA" w:rsidTr="00E1310D">
        <w:trPr>
          <w:trHeight w:val="4602"/>
        </w:trPr>
        <w:tc>
          <w:tcPr>
            <w:tcW w:w="1818" w:type="dxa"/>
          </w:tcPr>
          <w:p w:rsidR="00AC010B" w:rsidRPr="00AC010B" w:rsidRDefault="00041388" w:rsidP="00AC010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AC010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C010B" w:rsidRPr="00AC010B">
              <w:rPr>
                <w:rFonts w:ascii="Arial" w:hAnsi="Arial" w:cs="Arial"/>
                <w:b/>
                <w:sz w:val="20"/>
                <w:szCs w:val="20"/>
              </w:rPr>
              <w:t xml:space="preserve">minutes </w:t>
            </w:r>
          </w:p>
          <w:p w:rsidR="001F4EBA" w:rsidRPr="007D4E24" w:rsidRDefault="001F4E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3" w:type="dxa"/>
          </w:tcPr>
          <w:p w:rsidR="009045F8" w:rsidRPr="00493D23" w:rsidRDefault="009045F8" w:rsidP="00493D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3D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Introduction</w:t>
            </w:r>
          </w:p>
          <w:p w:rsidR="007B7FFE" w:rsidRPr="00493D23" w:rsidRDefault="007B7FFE" w:rsidP="00493D23">
            <w:pPr>
              <w:pStyle w:val="NormalWeb"/>
              <w:spacing w:before="120" w:beforeAutospacing="0" w:after="0" w:afterAutospacing="0"/>
              <w:rPr>
                <w:rStyle w:val="text13343font2"/>
                <w:rFonts w:ascii="Arial" w:hAnsi="Arial" w:cs="Arial"/>
                <w:sz w:val="20"/>
                <w:szCs w:val="20"/>
              </w:rPr>
            </w:pPr>
            <w:r w:rsidRPr="00493D23">
              <w:rPr>
                <w:rStyle w:val="text13343font2"/>
                <w:rFonts w:ascii="Arial" w:hAnsi="Arial" w:cs="Arial"/>
                <w:sz w:val="20"/>
                <w:szCs w:val="20"/>
              </w:rPr>
              <w:t>Explain that valves are</w:t>
            </w:r>
            <w:r w:rsidR="0021398E">
              <w:rPr>
                <w:rStyle w:val="text13343font2"/>
                <w:rFonts w:ascii="Arial" w:hAnsi="Arial" w:cs="Arial"/>
                <w:sz w:val="20"/>
                <w:szCs w:val="20"/>
              </w:rPr>
              <w:t>:</w:t>
            </w:r>
            <w:r w:rsidRPr="00493D23">
              <w:rPr>
                <w:rStyle w:val="text13343font2"/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B7FFE" w:rsidRPr="00493D23" w:rsidRDefault="007B7FFE" w:rsidP="0021398E">
            <w:pPr>
              <w:pStyle w:val="NormalWeb"/>
              <w:numPr>
                <w:ilvl w:val="0"/>
                <w:numId w:val="48"/>
              </w:numPr>
              <w:spacing w:before="0" w:beforeAutospacing="0" w:after="0" w:afterAutospacing="0"/>
              <w:ind w:left="342" w:hanging="342"/>
              <w:rPr>
                <w:rStyle w:val="text13343font2"/>
                <w:rFonts w:ascii="Arial" w:hAnsi="Arial" w:cs="Arial"/>
                <w:sz w:val="20"/>
                <w:szCs w:val="20"/>
              </w:rPr>
            </w:pPr>
            <w:r w:rsidRPr="00493D23">
              <w:rPr>
                <w:rStyle w:val="text13343font2"/>
                <w:rFonts w:ascii="Arial" w:hAnsi="Arial" w:cs="Arial"/>
                <w:sz w:val="20"/>
                <w:szCs w:val="20"/>
              </w:rPr>
              <w:t xml:space="preserve">Named according to the inside element that controls the product flow. </w:t>
            </w:r>
          </w:p>
          <w:p w:rsidR="007B7FFE" w:rsidRPr="00493D23" w:rsidRDefault="007B7FFE" w:rsidP="0021398E">
            <w:pPr>
              <w:pStyle w:val="NormalWeb"/>
              <w:numPr>
                <w:ilvl w:val="0"/>
                <w:numId w:val="48"/>
              </w:numPr>
              <w:spacing w:before="0" w:beforeAutospacing="0" w:after="0" w:afterAutospacing="0"/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493D23">
              <w:rPr>
                <w:rStyle w:val="text13343font2"/>
                <w:rFonts w:ascii="Arial" w:hAnsi="Arial" w:cs="Arial"/>
                <w:sz w:val="20"/>
                <w:szCs w:val="20"/>
              </w:rPr>
              <w:t xml:space="preserve">Categorized as 1/4 turn valves, multi-turn valves, non-essential valves, and emergency (critical) valves. </w:t>
            </w:r>
          </w:p>
          <w:p w:rsidR="007B7FFE" w:rsidRPr="00493D23" w:rsidRDefault="007B7FFE" w:rsidP="0021398E">
            <w:pPr>
              <w:pStyle w:val="NormalWeb"/>
              <w:numPr>
                <w:ilvl w:val="0"/>
                <w:numId w:val="48"/>
              </w:numPr>
              <w:spacing w:before="0" w:beforeAutospacing="0" w:after="0" w:afterAutospacing="0"/>
              <w:ind w:left="342" w:hanging="342"/>
              <w:rPr>
                <w:rStyle w:val="text13343font3"/>
                <w:rFonts w:ascii="Arial" w:hAnsi="Arial" w:cs="Arial"/>
                <w:sz w:val="20"/>
                <w:szCs w:val="20"/>
              </w:rPr>
            </w:pPr>
            <w:r w:rsidRPr="00493D23">
              <w:rPr>
                <w:rStyle w:val="text13343font3"/>
                <w:rFonts w:ascii="Arial" w:hAnsi="Arial" w:cs="Arial"/>
                <w:sz w:val="20"/>
                <w:szCs w:val="20"/>
              </w:rPr>
              <w:t>Operated</w:t>
            </w:r>
            <w:r w:rsidR="0021398E">
              <w:rPr>
                <w:rStyle w:val="text13343font3"/>
                <w:rFonts w:ascii="Arial" w:hAnsi="Arial" w:cs="Arial"/>
                <w:sz w:val="20"/>
                <w:szCs w:val="20"/>
              </w:rPr>
              <w:t>:</w:t>
            </w:r>
            <w:r w:rsidRPr="00493D23">
              <w:rPr>
                <w:rStyle w:val="text13343font3"/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B7FFE" w:rsidRPr="00493D23" w:rsidRDefault="007B7FFE" w:rsidP="0021398E">
            <w:pPr>
              <w:pStyle w:val="NormalWeb"/>
              <w:numPr>
                <w:ilvl w:val="1"/>
                <w:numId w:val="48"/>
              </w:numPr>
              <w:spacing w:before="0" w:beforeAutospacing="0" w:after="0" w:afterAutospacing="0"/>
              <w:ind w:left="702"/>
              <w:rPr>
                <w:rStyle w:val="text13343font3"/>
                <w:rFonts w:ascii="Arial" w:hAnsi="Arial" w:cs="Arial"/>
                <w:sz w:val="20"/>
                <w:szCs w:val="20"/>
              </w:rPr>
            </w:pPr>
            <w:r w:rsidRPr="00493D23">
              <w:rPr>
                <w:rStyle w:val="text13343font3"/>
                <w:rFonts w:ascii="Arial" w:hAnsi="Arial" w:cs="Arial"/>
                <w:sz w:val="20"/>
                <w:szCs w:val="20"/>
              </w:rPr>
              <w:t>Manually-using a hand</w:t>
            </w:r>
            <w:r w:rsidR="00936AA6">
              <w:rPr>
                <w:rStyle w:val="text13343font3"/>
                <w:rFonts w:ascii="Arial" w:hAnsi="Arial" w:cs="Arial"/>
                <w:sz w:val="20"/>
                <w:szCs w:val="20"/>
              </w:rPr>
              <w:t xml:space="preserve"> </w:t>
            </w:r>
            <w:r w:rsidRPr="00493D23">
              <w:rPr>
                <w:rStyle w:val="text13343font3"/>
                <w:rFonts w:ascii="Arial" w:hAnsi="Arial" w:cs="Arial"/>
                <w:sz w:val="20"/>
                <w:szCs w:val="20"/>
              </w:rPr>
              <w:t xml:space="preserve">wheel or lever. </w:t>
            </w:r>
          </w:p>
          <w:p w:rsidR="00A97427" w:rsidRDefault="007B7FFE" w:rsidP="00332C86">
            <w:pPr>
              <w:pStyle w:val="NormalWeb"/>
              <w:numPr>
                <w:ilvl w:val="1"/>
                <w:numId w:val="48"/>
              </w:numPr>
              <w:spacing w:before="0" w:beforeAutospacing="0" w:after="120" w:afterAutospacing="0"/>
              <w:ind w:left="702"/>
              <w:rPr>
                <w:rFonts w:ascii="Arial" w:hAnsi="Arial" w:cs="Arial"/>
                <w:sz w:val="20"/>
                <w:szCs w:val="20"/>
              </w:rPr>
            </w:pPr>
            <w:r w:rsidRPr="00493D23">
              <w:rPr>
                <w:rStyle w:val="text13343font3"/>
                <w:rFonts w:ascii="Arial" w:hAnsi="Arial" w:cs="Arial"/>
                <w:sz w:val="20"/>
                <w:szCs w:val="20"/>
              </w:rPr>
              <w:t xml:space="preserve">Automatically-using electronic, pneumatic, and hydraulic actuators to control valve operation. </w:t>
            </w:r>
          </w:p>
          <w:p w:rsidR="00104533" w:rsidRPr="00493D23" w:rsidRDefault="009045F8" w:rsidP="00493D2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93D2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Explain </w:t>
            </w:r>
            <w:r w:rsidR="00104533" w:rsidRPr="00493D2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that </w:t>
            </w:r>
            <w:r w:rsidR="00762873" w:rsidRPr="00493D23">
              <w:rPr>
                <w:rFonts w:ascii="Arial" w:hAnsi="Arial" w:cs="Arial"/>
                <w:sz w:val="20"/>
                <w:szCs w:val="20"/>
              </w:rPr>
              <w:t>e</w:t>
            </w:r>
            <w:r w:rsidR="00762873" w:rsidRPr="00493D23">
              <w:rPr>
                <w:rFonts w:ascii="Arial" w:hAnsi="Arial" w:cs="Arial"/>
                <w:color w:val="010101"/>
                <w:sz w:val="20"/>
                <w:szCs w:val="20"/>
              </w:rPr>
              <w:t>ach type of valve is designed for a specific function, such as</w:t>
            </w:r>
            <w:r w:rsidR="0021398E">
              <w:rPr>
                <w:rFonts w:ascii="Arial" w:hAnsi="Arial" w:cs="Arial"/>
                <w:color w:val="010101"/>
                <w:sz w:val="20"/>
                <w:szCs w:val="20"/>
              </w:rPr>
              <w:t>:</w:t>
            </w:r>
          </w:p>
          <w:p w:rsidR="00104533" w:rsidRPr="00493D23" w:rsidRDefault="00104533" w:rsidP="0021398E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93D2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Turn product flow on and off</w:t>
            </w:r>
          </w:p>
          <w:p w:rsidR="00104533" w:rsidRPr="00493D23" w:rsidRDefault="00104533" w:rsidP="0021398E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93D2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Vary the amount of product flow, which is known as throttling</w:t>
            </w:r>
          </w:p>
          <w:p w:rsidR="00104533" w:rsidRPr="00493D23" w:rsidRDefault="00104533" w:rsidP="0021398E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93D2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Direct product flow</w:t>
            </w:r>
          </w:p>
          <w:p w:rsidR="00104533" w:rsidRPr="00493D23" w:rsidRDefault="00104533" w:rsidP="0021398E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93D2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Regulate </w:t>
            </w:r>
            <w:r w:rsidR="00BA466A" w:rsidRPr="00493D2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</w:t>
            </w:r>
            <w:r w:rsidRPr="00493D2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roduct pressure</w:t>
            </w:r>
          </w:p>
          <w:p w:rsidR="00A97427" w:rsidRPr="00332C86" w:rsidRDefault="00104533" w:rsidP="00332C86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120"/>
              <w:ind w:left="342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93D2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Relieve overpressure</w:t>
            </w:r>
          </w:p>
          <w:p w:rsidR="009045F8" w:rsidRPr="00493D23" w:rsidRDefault="00041388" w:rsidP="00493D2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93D2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Point out that there </w:t>
            </w:r>
            <w:r w:rsidR="009045F8" w:rsidRPr="00493D2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are several types of valves, </w:t>
            </w:r>
            <w:r w:rsidRPr="00493D2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and </w:t>
            </w:r>
            <w:r w:rsidR="00FB66B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they</w:t>
            </w:r>
            <w:r w:rsidR="002139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493D2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are classified as</w:t>
            </w:r>
            <w:r w:rsidR="002139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:</w:t>
            </w:r>
          </w:p>
          <w:p w:rsidR="00A97427" w:rsidRDefault="009045F8" w:rsidP="00332C86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3D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Critical valves</w:t>
            </w:r>
          </w:p>
          <w:p w:rsidR="009B5C31" w:rsidRPr="00493D23" w:rsidRDefault="009B5C31" w:rsidP="00E45F07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ind w:left="702"/>
              <w:rPr>
                <w:rStyle w:val="text13334font2"/>
                <w:color w:val="auto"/>
                <w:sz w:val="20"/>
                <w:szCs w:val="20"/>
              </w:rPr>
            </w:pPr>
            <w:r w:rsidRPr="00493D23">
              <w:rPr>
                <w:rFonts w:ascii="Arial" w:hAnsi="Arial" w:cs="Arial"/>
                <w:sz w:val="20"/>
                <w:szCs w:val="20"/>
              </w:rPr>
              <w:t xml:space="preserve">The DOT standards require that certain valves must be designated as </w:t>
            </w:r>
            <w:r w:rsidR="00B22438" w:rsidRPr="00493D23">
              <w:rPr>
                <w:rStyle w:val="text13334font2"/>
                <w:sz w:val="20"/>
                <w:szCs w:val="20"/>
              </w:rPr>
              <w:t>c</w:t>
            </w:r>
            <w:r w:rsidRPr="00493D23">
              <w:rPr>
                <w:rStyle w:val="text13334font2"/>
                <w:sz w:val="20"/>
                <w:szCs w:val="20"/>
              </w:rPr>
              <w:t xml:space="preserve">ritical </w:t>
            </w:r>
            <w:r w:rsidR="00B22438" w:rsidRPr="00493D23">
              <w:rPr>
                <w:rStyle w:val="text13334font2"/>
                <w:sz w:val="20"/>
                <w:szCs w:val="20"/>
              </w:rPr>
              <w:t xml:space="preserve">(also called priority) </w:t>
            </w:r>
            <w:r w:rsidRPr="00493D23">
              <w:rPr>
                <w:rStyle w:val="text13334font2"/>
                <w:sz w:val="20"/>
                <w:szCs w:val="20"/>
              </w:rPr>
              <w:t>valves-necessary for emergency.</w:t>
            </w:r>
          </w:p>
          <w:p w:rsidR="009B5C31" w:rsidRPr="00493D23" w:rsidRDefault="00BA466A" w:rsidP="00E45F07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702"/>
              <w:rPr>
                <w:rStyle w:val="text13334font2"/>
                <w:sz w:val="20"/>
                <w:szCs w:val="20"/>
              </w:rPr>
            </w:pPr>
            <w:r w:rsidRPr="00493D23">
              <w:rPr>
                <w:rStyle w:val="text13334font2"/>
                <w:sz w:val="20"/>
                <w:szCs w:val="20"/>
              </w:rPr>
              <w:t xml:space="preserve">For example, </w:t>
            </w:r>
            <w:r w:rsidR="009B5C31" w:rsidRPr="00493D23">
              <w:rPr>
                <w:rStyle w:val="text13334font2"/>
                <w:sz w:val="20"/>
                <w:szCs w:val="20"/>
              </w:rPr>
              <w:t xml:space="preserve">Emergency </w:t>
            </w:r>
            <w:r w:rsidR="00E45F07">
              <w:rPr>
                <w:rStyle w:val="text13334font2"/>
                <w:sz w:val="20"/>
                <w:szCs w:val="20"/>
              </w:rPr>
              <w:t>S</w:t>
            </w:r>
            <w:r w:rsidR="009B5C31" w:rsidRPr="00493D23">
              <w:rPr>
                <w:rStyle w:val="text13334font2"/>
                <w:sz w:val="20"/>
                <w:szCs w:val="20"/>
              </w:rPr>
              <w:t>hutdown (ESD) valves</w:t>
            </w:r>
            <w:r w:rsidR="00B22438" w:rsidRPr="00493D23">
              <w:rPr>
                <w:rStyle w:val="text13334font2"/>
                <w:sz w:val="20"/>
                <w:szCs w:val="20"/>
              </w:rPr>
              <w:t xml:space="preserve"> are transmission or distribution system valves essential during an emergency</w:t>
            </w:r>
            <w:r w:rsidRPr="00493D23">
              <w:rPr>
                <w:rStyle w:val="text13334font2"/>
                <w:sz w:val="20"/>
                <w:szCs w:val="20"/>
              </w:rPr>
              <w:t xml:space="preserve"> to control the flow of gas for safe operation. </w:t>
            </w:r>
          </w:p>
          <w:p w:rsidR="00A97427" w:rsidRDefault="009045F8" w:rsidP="00332C86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3D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Non-essential valves</w:t>
            </w:r>
          </w:p>
          <w:p w:rsidR="00A97427" w:rsidRDefault="00D240CF" w:rsidP="00332C86">
            <w:pPr>
              <w:pStyle w:val="NormalWeb"/>
              <w:numPr>
                <w:ilvl w:val="0"/>
                <w:numId w:val="13"/>
              </w:numPr>
              <w:spacing w:before="0" w:beforeAutospacing="0" w:after="120" w:afterAutospacing="0"/>
              <w:ind w:left="702"/>
              <w:rPr>
                <w:rFonts w:ascii="Arial" w:hAnsi="Arial" w:cs="Arial"/>
                <w:sz w:val="16"/>
                <w:szCs w:val="16"/>
              </w:rPr>
            </w:pPr>
            <w:r w:rsidRPr="00493D23">
              <w:rPr>
                <w:rFonts w:ascii="Arial" w:hAnsi="Arial" w:cs="Arial"/>
                <w:sz w:val="20"/>
                <w:szCs w:val="20"/>
              </w:rPr>
              <w:t>Also known as n</w:t>
            </w:r>
            <w:r w:rsidR="009B5C31" w:rsidRPr="00493D23">
              <w:rPr>
                <w:rFonts w:ascii="Arial" w:hAnsi="Arial" w:cs="Arial"/>
                <w:sz w:val="20"/>
                <w:szCs w:val="20"/>
              </w:rPr>
              <w:t>on-emergency</w:t>
            </w:r>
            <w:r w:rsidRPr="00493D23">
              <w:rPr>
                <w:rFonts w:ascii="Arial" w:hAnsi="Arial" w:cs="Arial"/>
                <w:sz w:val="20"/>
                <w:szCs w:val="20"/>
              </w:rPr>
              <w:t>, these</w:t>
            </w:r>
            <w:r w:rsidR="009B5C31" w:rsidRPr="00493D23">
              <w:rPr>
                <w:rFonts w:ascii="Arial" w:hAnsi="Arial" w:cs="Arial"/>
                <w:sz w:val="20"/>
                <w:szCs w:val="20"/>
              </w:rPr>
              <w:t xml:space="preserve"> valves</w:t>
            </w:r>
            <w:r w:rsidR="00B22438" w:rsidRPr="00493D2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93D23">
              <w:rPr>
                <w:rFonts w:ascii="Arial" w:hAnsi="Arial" w:cs="Arial"/>
                <w:sz w:val="20"/>
                <w:szCs w:val="20"/>
              </w:rPr>
              <w:t>are</w:t>
            </w:r>
            <w:r w:rsidRPr="00493D23">
              <w:rPr>
                <w:rStyle w:val="text13334font2"/>
                <w:sz w:val="20"/>
                <w:szCs w:val="20"/>
              </w:rPr>
              <w:t xml:space="preserve"> </w:t>
            </w:r>
            <w:r w:rsidR="00B22438" w:rsidRPr="00493D23">
              <w:rPr>
                <w:rStyle w:val="text13334font2"/>
                <w:sz w:val="20"/>
                <w:szCs w:val="20"/>
              </w:rPr>
              <w:t>used to control individual service (meter sets)/used in construction</w:t>
            </w:r>
            <w:r w:rsidRPr="00493D23">
              <w:rPr>
                <w:rStyle w:val="text13334font2"/>
                <w:sz w:val="20"/>
                <w:szCs w:val="20"/>
              </w:rPr>
              <w:t>, for example</w:t>
            </w:r>
            <w:r w:rsidRPr="00493D23">
              <w:rPr>
                <w:rFonts w:ascii="Arial" w:hAnsi="Arial" w:cs="Arial"/>
                <w:sz w:val="20"/>
                <w:szCs w:val="20"/>
              </w:rPr>
              <w:t xml:space="preserve"> a tap or bypass valve.</w:t>
            </w:r>
            <w:r w:rsidRPr="00493D2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41388" w:rsidTr="00E1310D">
        <w:tc>
          <w:tcPr>
            <w:tcW w:w="1818" w:type="dxa"/>
          </w:tcPr>
          <w:p w:rsidR="00041388" w:rsidRPr="00AC010B" w:rsidRDefault="00041388" w:rsidP="0004138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60 </w:t>
            </w:r>
            <w:r w:rsidRPr="00AC010B">
              <w:rPr>
                <w:rFonts w:ascii="Arial" w:hAnsi="Arial" w:cs="Arial"/>
                <w:b/>
                <w:sz w:val="20"/>
                <w:szCs w:val="20"/>
              </w:rPr>
              <w:t xml:space="preserve">minutes </w:t>
            </w:r>
          </w:p>
          <w:p w:rsidR="00041388" w:rsidRDefault="00041388" w:rsidP="00AC01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73" w:type="dxa"/>
          </w:tcPr>
          <w:p w:rsidR="00041388" w:rsidRPr="00493D23" w:rsidRDefault="00041388" w:rsidP="00493D2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93D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Discussion with Examples –</w:t>
            </w:r>
            <w:r w:rsidR="00E45F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93D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Valve Types </w:t>
            </w:r>
          </w:p>
          <w:p w:rsidR="00041388" w:rsidRPr="00493D23" w:rsidRDefault="00041388" w:rsidP="00493D23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041388" w:rsidRPr="00493D23" w:rsidRDefault="00041388" w:rsidP="00493D23">
            <w:pPr>
              <w:rPr>
                <w:rStyle w:val="SubtleReference"/>
                <w:rFonts w:ascii="Arial" w:hAnsi="Arial" w:cs="Arial"/>
                <w:b/>
                <w:i/>
                <w:smallCaps w:val="0"/>
                <w:color w:val="auto"/>
                <w:sz w:val="20"/>
                <w:szCs w:val="20"/>
                <w:u w:val="none"/>
              </w:rPr>
            </w:pPr>
            <w:r w:rsidRPr="00493D2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Show examples and point out the key characteristics of the following types of valves.  Refer to </w:t>
            </w:r>
            <w:r w:rsidRPr="00FB66BB">
              <w:rPr>
                <w:rFonts w:ascii="Arial" w:hAnsi="Arial" w:cs="Arial"/>
                <w:bCs/>
                <w:sz w:val="20"/>
                <w:szCs w:val="20"/>
              </w:rPr>
              <w:t xml:space="preserve">the </w:t>
            </w:r>
            <w:hyperlink w:anchor="_Job_Aid" w:history="1">
              <w:r w:rsidRPr="00FB66BB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Valve Features and Characteristics Job Aid</w:t>
              </w:r>
              <w:r w:rsidR="00E45F0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.</w:t>
              </w:r>
              <w:r w:rsidRPr="00FB66BB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 xml:space="preserve"> </w:t>
              </w:r>
            </w:hyperlink>
            <w:r w:rsidRPr="00493D23">
              <w:rPr>
                <w:rStyle w:val="SubtleReference"/>
                <w:rFonts w:ascii="Arial" w:hAnsi="Arial" w:cs="Arial"/>
                <w:b/>
                <w:i/>
                <w:smallCaps w:val="0"/>
                <w:color w:val="auto"/>
                <w:sz w:val="20"/>
                <w:szCs w:val="20"/>
                <w:u w:val="none"/>
              </w:rPr>
              <w:t xml:space="preserve"> </w:t>
            </w:r>
          </w:p>
          <w:tbl>
            <w:tblPr>
              <w:tblStyle w:val="TableGrid"/>
              <w:tblpPr w:leftFromText="180" w:rightFromText="180" w:vertAnchor="text" w:horzAnchor="margin" w:tblpXSpec="center" w:tblpY="265"/>
              <w:tblOverlap w:val="never"/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335"/>
              <w:gridCol w:w="3240"/>
            </w:tblGrid>
            <w:tr w:rsidR="00041388" w:rsidRPr="00493D23" w:rsidTr="00D240CF">
              <w:trPr>
                <w:trHeight w:val="233"/>
              </w:trPr>
              <w:tc>
                <w:tcPr>
                  <w:tcW w:w="2335" w:type="dxa"/>
                </w:tcPr>
                <w:p w:rsidR="00041388" w:rsidRPr="00493D23" w:rsidRDefault="00041388" w:rsidP="004A3B5F">
                  <w:pPr>
                    <w:pStyle w:val="NormalWeb"/>
                    <w:numPr>
                      <w:ilvl w:val="0"/>
                      <w:numId w:val="43"/>
                    </w:numPr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93D23">
                    <w:rPr>
                      <w:rStyle w:val="text11939font1"/>
                      <w:rFonts w:ascii="Arial" w:hAnsi="Arial" w:cs="Arial"/>
                      <w:sz w:val="20"/>
                      <w:szCs w:val="20"/>
                    </w:rPr>
                    <w:t>Gate</w:t>
                  </w:r>
                </w:p>
              </w:tc>
              <w:tc>
                <w:tcPr>
                  <w:tcW w:w="3240" w:type="dxa"/>
                </w:tcPr>
                <w:p w:rsidR="00041388" w:rsidRPr="00493D23" w:rsidRDefault="00041388" w:rsidP="004A3B5F">
                  <w:pPr>
                    <w:pStyle w:val="NormalWeb"/>
                    <w:numPr>
                      <w:ilvl w:val="0"/>
                      <w:numId w:val="43"/>
                    </w:numPr>
                    <w:spacing w:before="0" w:beforeAutospacing="0" w:after="0" w:afterAutospacing="0"/>
                    <w:rPr>
                      <w:rStyle w:val="text11939font1"/>
                      <w:rFonts w:ascii="Arial" w:hAnsi="Arial" w:cs="Arial"/>
                      <w:sz w:val="20"/>
                      <w:szCs w:val="20"/>
                    </w:rPr>
                  </w:pPr>
                  <w:r w:rsidRPr="00493D23">
                    <w:rPr>
                      <w:rStyle w:val="text11939font1"/>
                      <w:rFonts w:ascii="Arial" w:hAnsi="Arial" w:cs="Arial"/>
                      <w:sz w:val="20"/>
                      <w:szCs w:val="20"/>
                    </w:rPr>
                    <w:t>Diaphragm</w:t>
                  </w:r>
                </w:p>
              </w:tc>
            </w:tr>
            <w:tr w:rsidR="00041388" w:rsidRPr="00493D23" w:rsidTr="00D240CF">
              <w:trPr>
                <w:trHeight w:val="233"/>
              </w:trPr>
              <w:tc>
                <w:tcPr>
                  <w:tcW w:w="2335" w:type="dxa"/>
                </w:tcPr>
                <w:p w:rsidR="00041388" w:rsidRPr="00493D23" w:rsidRDefault="00041388" w:rsidP="004A3B5F">
                  <w:pPr>
                    <w:pStyle w:val="NormalWeb"/>
                    <w:numPr>
                      <w:ilvl w:val="0"/>
                      <w:numId w:val="43"/>
                    </w:numPr>
                    <w:spacing w:before="0" w:beforeAutospacing="0" w:after="0" w:afterAutospacing="0"/>
                    <w:rPr>
                      <w:rStyle w:val="text11939font1"/>
                      <w:rFonts w:ascii="Arial" w:hAnsi="Arial" w:cs="Arial"/>
                      <w:sz w:val="20"/>
                      <w:szCs w:val="20"/>
                    </w:rPr>
                  </w:pPr>
                  <w:r w:rsidRPr="00493D23">
                    <w:rPr>
                      <w:rStyle w:val="text11939font1"/>
                      <w:rFonts w:ascii="Arial" w:hAnsi="Arial" w:cs="Arial"/>
                      <w:sz w:val="20"/>
                      <w:szCs w:val="20"/>
                    </w:rPr>
                    <w:t>Globe</w:t>
                  </w:r>
                </w:p>
              </w:tc>
              <w:tc>
                <w:tcPr>
                  <w:tcW w:w="3240" w:type="dxa"/>
                </w:tcPr>
                <w:p w:rsidR="00041388" w:rsidRPr="00493D23" w:rsidRDefault="00041388" w:rsidP="004A3B5F">
                  <w:pPr>
                    <w:pStyle w:val="NormalWeb"/>
                    <w:numPr>
                      <w:ilvl w:val="0"/>
                      <w:numId w:val="43"/>
                    </w:numPr>
                    <w:spacing w:before="0" w:beforeAutospacing="0" w:after="0" w:afterAutospacing="0"/>
                    <w:rPr>
                      <w:rStyle w:val="text11939font1"/>
                      <w:rFonts w:ascii="Arial" w:hAnsi="Arial" w:cs="Arial"/>
                      <w:sz w:val="20"/>
                      <w:szCs w:val="20"/>
                    </w:rPr>
                  </w:pPr>
                  <w:r w:rsidRPr="00493D23">
                    <w:rPr>
                      <w:rStyle w:val="text11939font1"/>
                      <w:rFonts w:ascii="Arial" w:hAnsi="Arial" w:cs="Arial"/>
                      <w:sz w:val="20"/>
                      <w:szCs w:val="20"/>
                    </w:rPr>
                    <w:t>Plug</w:t>
                  </w:r>
                </w:p>
              </w:tc>
            </w:tr>
            <w:tr w:rsidR="00041388" w:rsidRPr="00493D23" w:rsidTr="00D240CF">
              <w:trPr>
                <w:trHeight w:val="233"/>
              </w:trPr>
              <w:tc>
                <w:tcPr>
                  <w:tcW w:w="2335" w:type="dxa"/>
                </w:tcPr>
                <w:p w:rsidR="00041388" w:rsidRPr="00493D23" w:rsidRDefault="00041388" w:rsidP="004A3B5F">
                  <w:pPr>
                    <w:pStyle w:val="NormalWeb"/>
                    <w:numPr>
                      <w:ilvl w:val="0"/>
                      <w:numId w:val="43"/>
                    </w:numPr>
                    <w:spacing w:before="0" w:beforeAutospacing="0" w:after="0" w:afterAutospacing="0"/>
                    <w:rPr>
                      <w:rStyle w:val="text11939font1"/>
                      <w:rFonts w:ascii="Arial" w:hAnsi="Arial" w:cs="Arial"/>
                      <w:sz w:val="20"/>
                      <w:szCs w:val="20"/>
                    </w:rPr>
                  </w:pPr>
                  <w:r w:rsidRPr="00493D23">
                    <w:rPr>
                      <w:rStyle w:val="text11939font1"/>
                      <w:rFonts w:ascii="Arial" w:hAnsi="Arial" w:cs="Arial"/>
                      <w:sz w:val="20"/>
                      <w:szCs w:val="20"/>
                    </w:rPr>
                    <w:t>Ball</w:t>
                  </w:r>
                </w:p>
              </w:tc>
              <w:tc>
                <w:tcPr>
                  <w:tcW w:w="3240" w:type="dxa"/>
                </w:tcPr>
                <w:p w:rsidR="00041388" w:rsidRPr="00493D23" w:rsidRDefault="00041388" w:rsidP="004A3B5F">
                  <w:pPr>
                    <w:pStyle w:val="NormalWeb"/>
                    <w:numPr>
                      <w:ilvl w:val="0"/>
                      <w:numId w:val="43"/>
                    </w:numPr>
                    <w:spacing w:before="0" w:beforeAutospacing="0" w:after="0" w:afterAutospacing="0"/>
                    <w:rPr>
                      <w:rStyle w:val="text11939font1"/>
                      <w:rFonts w:ascii="Arial" w:hAnsi="Arial" w:cs="Arial"/>
                      <w:sz w:val="20"/>
                      <w:szCs w:val="20"/>
                    </w:rPr>
                  </w:pPr>
                  <w:r w:rsidRPr="00493D23">
                    <w:rPr>
                      <w:rStyle w:val="text11939font1"/>
                      <w:rFonts w:ascii="Arial" w:hAnsi="Arial" w:cs="Arial"/>
                      <w:sz w:val="20"/>
                      <w:szCs w:val="20"/>
                    </w:rPr>
                    <w:t>Swing</w:t>
                  </w:r>
                </w:p>
              </w:tc>
            </w:tr>
            <w:tr w:rsidR="00041388" w:rsidRPr="00493D23" w:rsidTr="00D240CF">
              <w:trPr>
                <w:trHeight w:val="233"/>
              </w:trPr>
              <w:tc>
                <w:tcPr>
                  <w:tcW w:w="2335" w:type="dxa"/>
                </w:tcPr>
                <w:p w:rsidR="00041388" w:rsidRPr="00493D23" w:rsidRDefault="00041388" w:rsidP="004A3B5F">
                  <w:pPr>
                    <w:pStyle w:val="NormalWeb"/>
                    <w:numPr>
                      <w:ilvl w:val="0"/>
                      <w:numId w:val="43"/>
                    </w:numPr>
                    <w:spacing w:before="0" w:beforeAutospacing="0" w:after="0" w:afterAutospacing="0"/>
                    <w:rPr>
                      <w:rStyle w:val="text11939font1"/>
                      <w:rFonts w:ascii="Arial" w:hAnsi="Arial" w:cs="Arial"/>
                      <w:sz w:val="20"/>
                      <w:szCs w:val="20"/>
                    </w:rPr>
                  </w:pPr>
                  <w:r w:rsidRPr="00493D23">
                    <w:rPr>
                      <w:rStyle w:val="text11939font1"/>
                      <w:rFonts w:ascii="Arial" w:hAnsi="Arial" w:cs="Arial"/>
                      <w:sz w:val="20"/>
                      <w:szCs w:val="20"/>
                    </w:rPr>
                    <w:t xml:space="preserve">Butterfly </w:t>
                  </w:r>
                </w:p>
              </w:tc>
              <w:tc>
                <w:tcPr>
                  <w:tcW w:w="3240" w:type="dxa"/>
                </w:tcPr>
                <w:p w:rsidR="00041388" w:rsidRPr="00493D23" w:rsidRDefault="00041388" w:rsidP="004A3B5F">
                  <w:pPr>
                    <w:pStyle w:val="NormalWeb"/>
                    <w:numPr>
                      <w:ilvl w:val="0"/>
                      <w:numId w:val="43"/>
                    </w:numPr>
                    <w:spacing w:before="0" w:beforeAutospacing="0" w:after="0" w:afterAutospacing="0"/>
                    <w:rPr>
                      <w:rStyle w:val="text11939font1"/>
                      <w:rFonts w:ascii="Arial" w:hAnsi="Arial" w:cs="Arial"/>
                      <w:sz w:val="20"/>
                      <w:szCs w:val="20"/>
                    </w:rPr>
                  </w:pPr>
                  <w:r w:rsidRPr="00493D23">
                    <w:rPr>
                      <w:rStyle w:val="text11939font1"/>
                      <w:rFonts w:ascii="Arial" w:hAnsi="Arial" w:cs="Arial"/>
                      <w:sz w:val="20"/>
                      <w:szCs w:val="20"/>
                    </w:rPr>
                    <w:t xml:space="preserve">Safety </w:t>
                  </w:r>
                </w:p>
              </w:tc>
            </w:tr>
            <w:tr w:rsidR="00041388" w:rsidRPr="00493D23" w:rsidTr="00D240CF">
              <w:trPr>
                <w:trHeight w:val="233"/>
              </w:trPr>
              <w:tc>
                <w:tcPr>
                  <w:tcW w:w="2335" w:type="dxa"/>
                </w:tcPr>
                <w:p w:rsidR="00041388" w:rsidRPr="00493D23" w:rsidRDefault="00041388" w:rsidP="004A3B5F">
                  <w:pPr>
                    <w:pStyle w:val="NormalWeb"/>
                    <w:numPr>
                      <w:ilvl w:val="0"/>
                      <w:numId w:val="43"/>
                    </w:numPr>
                    <w:spacing w:before="0" w:beforeAutospacing="0" w:after="0" w:afterAutospacing="0"/>
                    <w:rPr>
                      <w:rStyle w:val="text11939font1"/>
                      <w:rFonts w:ascii="Arial" w:hAnsi="Arial" w:cs="Arial"/>
                      <w:sz w:val="20"/>
                      <w:szCs w:val="20"/>
                    </w:rPr>
                  </w:pPr>
                  <w:r w:rsidRPr="00493D23">
                    <w:rPr>
                      <w:rStyle w:val="text11939font1"/>
                      <w:rFonts w:ascii="Arial" w:hAnsi="Arial" w:cs="Arial"/>
                      <w:sz w:val="20"/>
                      <w:szCs w:val="20"/>
                    </w:rPr>
                    <w:t>Check</w:t>
                  </w:r>
                </w:p>
              </w:tc>
              <w:tc>
                <w:tcPr>
                  <w:tcW w:w="3240" w:type="dxa"/>
                </w:tcPr>
                <w:p w:rsidR="00041388" w:rsidRPr="00493D23" w:rsidRDefault="00041388" w:rsidP="004A3B5F">
                  <w:pPr>
                    <w:pStyle w:val="NormalWeb"/>
                    <w:numPr>
                      <w:ilvl w:val="0"/>
                      <w:numId w:val="43"/>
                    </w:numPr>
                    <w:spacing w:before="0" w:beforeAutospacing="0" w:after="0" w:afterAutospacing="0"/>
                    <w:rPr>
                      <w:rStyle w:val="text11939font1"/>
                      <w:rFonts w:ascii="Arial" w:hAnsi="Arial" w:cs="Arial"/>
                      <w:sz w:val="20"/>
                      <w:szCs w:val="20"/>
                    </w:rPr>
                  </w:pPr>
                  <w:r w:rsidRPr="00493D23">
                    <w:rPr>
                      <w:rStyle w:val="text11939font1"/>
                      <w:rFonts w:ascii="Arial" w:hAnsi="Arial" w:cs="Arial"/>
                      <w:sz w:val="20"/>
                      <w:szCs w:val="20"/>
                    </w:rPr>
                    <w:t>Lift</w:t>
                  </w:r>
                </w:p>
              </w:tc>
            </w:tr>
            <w:tr w:rsidR="00041388" w:rsidRPr="00493D23" w:rsidTr="00D240CF">
              <w:trPr>
                <w:trHeight w:val="233"/>
              </w:trPr>
              <w:tc>
                <w:tcPr>
                  <w:tcW w:w="2335" w:type="dxa"/>
                </w:tcPr>
                <w:p w:rsidR="00041388" w:rsidRPr="00493D23" w:rsidRDefault="00041388" w:rsidP="004A3B5F">
                  <w:pPr>
                    <w:pStyle w:val="NormalWeb"/>
                    <w:numPr>
                      <w:ilvl w:val="0"/>
                      <w:numId w:val="43"/>
                    </w:numPr>
                    <w:spacing w:before="0" w:beforeAutospacing="0" w:after="0" w:afterAutospacing="0"/>
                    <w:rPr>
                      <w:rStyle w:val="text11939font1"/>
                      <w:rFonts w:ascii="Arial" w:hAnsi="Arial" w:cs="Arial"/>
                      <w:sz w:val="20"/>
                      <w:szCs w:val="20"/>
                    </w:rPr>
                  </w:pPr>
                  <w:r w:rsidRPr="00493D23">
                    <w:rPr>
                      <w:rFonts w:ascii="Arial" w:hAnsi="Arial" w:cs="Arial"/>
                      <w:sz w:val="20"/>
                      <w:szCs w:val="20"/>
                    </w:rPr>
                    <w:t>Pinch</w:t>
                  </w:r>
                </w:p>
              </w:tc>
              <w:tc>
                <w:tcPr>
                  <w:tcW w:w="3240" w:type="dxa"/>
                </w:tcPr>
                <w:p w:rsidR="00041388" w:rsidRPr="00493D23" w:rsidRDefault="00041388" w:rsidP="004A3B5F">
                  <w:pPr>
                    <w:pStyle w:val="NormalWeb"/>
                    <w:numPr>
                      <w:ilvl w:val="0"/>
                      <w:numId w:val="43"/>
                    </w:numPr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93D23">
                    <w:rPr>
                      <w:rStyle w:val="text11939font1"/>
                      <w:rFonts w:ascii="Arial" w:hAnsi="Arial" w:cs="Arial"/>
                      <w:sz w:val="20"/>
                      <w:szCs w:val="20"/>
                    </w:rPr>
                    <w:t>Release</w:t>
                  </w:r>
                </w:p>
              </w:tc>
            </w:tr>
          </w:tbl>
          <w:p w:rsidR="00041388" w:rsidRPr="00493D23" w:rsidRDefault="00041388" w:rsidP="00493D23">
            <w:pPr>
              <w:rPr>
                <w:rFonts w:ascii="Arial" w:hAnsi="Arial" w:cs="Arial"/>
              </w:rPr>
            </w:pPr>
          </w:p>
          <w:p w:rsidR="00041388" w:rsidRPr="00493D23" w:rsidRDefault="00041388" w:rsidP="00493D23">
            <w:pPr>
              <w:rPr>
                <w:rFonts w:ascii="Arial" w:hAnsi="Arial" w:cs="Arial"/>
              </w:rPr>
            </w:pPr>
          </w:p>
          <w:p w:rsidR="00041388" w:rsidRPr="00493D23" w:rsidRDefault="00041388" w:rsidP="00493D23">
            <w:pPr>
              <w:rPr>
                <w:rFonts w:ascii="Arial" w:hAnsi="Arial" w:cs="Arial"/>
              </w:rPr>
            </w:pPr>
          </w:p>
          <w:p w:rsidR="00041388" w:rsidRPr="00493D23" w:rsidRDefault="00041388" w:rsidP="00493D23">
            <w:pPr>
              <w:rPr>
                <w:rFonts w:ascii="Arial" w:hAnsi="Arial" w:cs="Arial"/>
              </w:rPr>
            </w:pPr>
          </w:p>
          <w:p w:rsidR="00041388" w:rsidRPr="00493D23" w:rsidRDefault="00041388" w:rsidP="00493D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41388" w:rsidRPr="00493D23" w:rsidRDefault="00041388" w:rsidP="00493D2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BA466A" w:rsidRPr="00493D23" w:rsidRDefault="00BA466A" w:rsidP="004A3B5F">
            <w:pPr>
              <w:pStyle w:val="NormalWeb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342"/>
              <w:rPr>
                <w:rFonts w:ascii="Arial" w:hAnsi="Arial" w:cs="Arial"/>
                <w:sz w:val="20"/>
                <w:szCs w:val="20"/>
              </w:rPr>
            </w:pPr>
            <w:r w:rsidRPr="00493D23">
              <w:rPr>
                <w:rFonts w:ascii="Arial" w:hAnsi="Arial" w:cs="Arial"/>
                <w:sz w:val="20"/>
                <w:szCs w:val="20"/>
              </w:rPr>
              <w:t>Point out, that even though the valve types have the same basic components</w:t>
            </w:r>
            <w:r w:rsidR="00E45F07">
              <w:rPr>
                <w:rFonts w:ascii="Arial" w:hAnsi="Arial" w:cs="Arial"/>
                <w:sz w:val="20"/>
                <w:szCs w:val="20"/>
              </w:rPr>
              <w:t>,</w:t>
            </w:r>
            <w:r w:rsidRPr="00493D23">
              <w:rPr>
                <w:rFonts w:ascii="Arial" w:hAnsi="Arial" w:cs="Arial"/>
                <w:sz w:val="20"/>
                <w:szCs w:val="20"/>
              </w:rPr>
              <w:t xml:space="preserve"> some valves are able to throttle flow while others can only stop flow.  </w:t>
            </w:r>
          </w:p>
          <w:p w:rsidR="00487E01" w:rsidRPr="00493D23" w:rsidRDefault="00487E01" w:rsidP="004A3B5F">
            <w:pPr>
              <w:pStyle w:val="NormalWeb"/>
              <w:numPr>
                <w:ilvl w:val="0"/>
                <w:numId w:val="43"/>
              </w:numPr>
              <w:spacing w:before="0" w:beforeAutospacing="0" w:after="0" w:afterAutospacing="0"/>
              <w:ind w:left="34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93D2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Point out that valves can either be:</w:t>
            </w:r>
          </w:p>
          <w:p w:rsidR="00487E01" w:rsidRPr="00493D23" w:rsidRDefault="00487E01" w:rsidP="004A3B5F">
            <w:pPr>
              <w:pStyle w:val="NormalWeb"/>
              <w:numPr>
                <w:ilvl w:val="0"/>
                <w:numId w:val="49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93D23">
              <w:rPr>
                <w:rStyle w:val="text13371font2"/>
                <w:rFonts w:ascii="Arial" w:hAnsi="Arial" w:cs="Arial"/>
                <w:sz w:val="20"/>
                <w:szCs w:val="20"/>
              </w:rPr>
              <w:t>Non-directional</w:t>
            </w:r>
            <w:r w:rsidR="00E45F07">
              <w:rPr>
                <w:rStyle w:val="text13371font2"/>
                <w:rFonts w:ascii="Arial" w:hAnsi="Arial" w:cs="Arial"/>
                <w:sz w:val="20"/>
                <w:szCs w:val="20"/>
              </w:rPr>
              <w:t xml:space="preserve"> </w:t>
            </w:r>
            <w:r w:rsidRPr="00493D23">
              <w:rPr>
                <w:rStyle w:val="text13371font2"/>
                <w:rFonts w:ascii="Arial" w:hAnsi="Arial" w:cs="Arial"/>
                <w:sz w:val="20"/>
                <w:szCs w:val="20"/>
              </w:rPr>
              <w:t>-</w:t>
            </w:r>
            <w:r w:rsidR="00E45F07">
              <w:rPr>
                <w:rStyle w:val="text13371font2"/>
                <w:rFonts w:ascii="Arial" w:hAnsi="Arial" w:cs="Arial"/>
                <w:sz w:val="20"/>
                <w:szCs w:val="20"/>
              </w:rPr>
              <w:t xml:space="preserve"> </w:t>
            </w:r>
            <w:r w:rsidRPr="00493D23">
              <w:rPr>
                <w:rStyle w:val="text13371font1"/>
                <w:rFonts w:ascii="Arial" w:hAnsi="Arial" w:cs="Arial"/>
                <w:sz w:val="20"/>
                <w:szCs w:val="20"/>
              </w:rPr>
              <w:t>Direction of product flow through the valve doesn't matter, for example</w:t>
            </w:r>
            <w:r w:rsidR="00E45F07">
              <w:rPr>
                <w:rStyle w:val="text13371font1"/>
                <w:rFonts w:ascii="Arial" w:hAnsi="Arial" w:cs="Arial"/>
                <w:sz w:val="20"/>
                <w:szCs w:val="20"/>
              </w:rPr>
              <w:t>,</w:t>
            </w:r>
            <w:r w:rsidRPr="00493D23">
              <w:rPr>
                <w:rStyle w:val="text13371font1"/>
                <w:rFonts w:ascii="Arial" w:hAnsi="Arial" w:cs="Arial"/>
                <w:sz w:val="20"/>
                <w:szCs w:val="20"/>
              </w:rPr>
              <w:t xml:space="preserve"> </w:t>
            </w:r>
            <w:r w:rsidR="00E45F07">
              <w:rPr>
                <w:rStyle w:val="text13371font1"/>
                <w:rFonts w:ascii="Arial" w:hAnsi="Arial" w:cs="Arial"/>
                <w:sz w:val="20"/>
                <w:szCs w:val="20"/>
              </w:rPr>
              <w:t>b</w:t>
            </w:r>
            <w:r w:rsidRPr="00493D23">
              <w:rPr>
                <w:rStyle w:val="text13371font1"/>
                <w:rFonts w:ascii="Arial" w:hAnsi="Arial" w:cs="Arial"/>
                <w:sz w:val="20"/>
                <w:szCs w:val="20"/>
              </w:rPr>
              <w:t>all, butterfly, gate, and plug</w:t>
            </w:r>
            <w:r w:rsidR="00E45F07">
              <w:rPr>
                <w:rStyle w:val="text13371font1"/>
                <w:rFonts w:ascii="Arial" w:hAnsi="Arial" w:cs="Arial"/>
                <w:sz w:val="20"/>
                <w:szCs w:val="20"/>
              </w:rPr>
              <w:t>.</w:t>
            </w:r>
          </w:p>
          <w:p w:rsidR="00493D23" w:rsidRPr="00493D23" w:rsidRDefault="00487E01" w:rsidP="004A3B5F">
            <w:pPr>
              <w:pStyle w:val="NormalWeb"/>
              <w:numPr>
                <w:ilvl w:val="0"/>
                <w:numId w:val="49"/>
              </w:numPr>
              <w:spacing w:before="0" w:beforeAutospacing="0" w:after="0" w:afterAutospacing="0"/>
              <w:rPr>
                <w:rStyle w:val="text13371font1"/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493D23">
              <w:rPr>
                <w:rStyle w:val="text13371font2"/>
                <w:rFonts w:ascii="Arial" w:hAnsi="Arial" w:cs="Arial"/>
                <w:sz w:val="20"/>
                <w:szCs w:val="20"/>
              </w:rPr>
              <w:t>Uni</w:t>
            </w:r>
            <w:proofErr w:type="spellEnd"/>
            <w:r w:rsidRPr="00493D23">
              <w:rPr>
                <w:rStyle w:val="text13371font2"/>
                <w:rFonts w:ascii="Arial" w:hAnsi="Arial" w:cs="Arial"/>
                <w:sz w:val="20"/>
                <w:szCs w:val="20"/>
              </w:rPr>
              <w:t>-directional</w:t>
            </w:r>
            <w:r w:rsidRPr="00493D23">
              <w:rPr>
                <w:rStyle w:val="text13371font1"/>
                <w:rFonts w:ascii="Arial" w:hAnsi="Arial" w:cs="Arial"/>
                <w:sz w:val="20"/>
                <w:szCs w:val="20"/>
              </w:rPr>
              <w:t xml:space="preserve"> -</w:t>
            </w:r>
            <w:r w:rsidR="00E45F07">
              <w:rPr>
                <w:rStyle w:val="text13371font1"/>
                <w:rFonts w:ascii="Arial" w:hAnsi="Arial" w:cs="Arial"/>
                <w:sz w:val="20"/>
                <w:szCs w:val="20"/>
              </w:rPr>
              <w:t xml:space="preserve"> </w:t>
            </w:r>
            <w:r w:rsidRPr="00493D23">
              <w:rPr>
                <w:rStyle w:val="text13371font1"/>
                <w:rFonts w:ascii="Arial" w:hAnsi="Arial" w:cs="Arial"/>
                <w:sz w:val="20"/>
                <w:szCs w:val="20"/>
              </w:rPr>
              <w:t xml:space="preserve">Product flow through the valve must flow in a specific direction, for example check and globe. </w:t>
            </w:r>
          </w:p>
          <w:p w:rsidR="00A97427" w:rsidRDefault="00493D23" w:rsidP="00332C86">
            <w:pPr>
              <w:pStyle w:val="NormalWeb"/>
              <w:spacing w:before="60" w:beforeAutospacing="0" w:after="360" w:afterAutospacing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93D23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Note</w:t>
            </w:r>
            <w:r w:rsidRPr="00493D23">
              <w:rPr>
                <w:rFonts w:ascii="Arial" w:hAnsi="Arial" w:cs="Arial"/>
                <w:i/>
                <w:color w:val="000000"/>
                <w:sz w:val="20"/>
                <w:szCs w:val="20"/>
              </w:rPr>
              <w:t>:  The tools, PPE</w:t>
            </w:r>
            <w:r w:rsidR="00E45F07">
              <w:rPr>
                <w:rFonts w:ascii="Arial" w:hAnsi="Arial" w:cs="Arial"/>
                <w:i/>
                <w:color w:val="000000"/>
                <w:sz w:val="20"/>
                <w:szCs w:val="20"/>
              </w:rPr>
              <w:t>,</w:t>
            </w:r>
            <w:r w:rsidRPr="00493D23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and materials used in the demonstrations will be determined by the materials and tools used at the training facility</w:t>
            </w:r>
            <w:r w:rsidR="00E45F07">
              <w:rPr>
                <w:rFonts w:ascii="Arial" w:hAnsi="Arial" w:cs="Arial"/>
                <w:i/>
                <w:color w:val="000000"/>
                <w:sz w:val="20"/>
                <w:szCs w:val="20"/>
              </w:rPr>
              <w:t>.</w:t>
            </w:r>
          </w:p>
        </w:tc>
      </w:tr>
      <w:tr w:rsidR="007B7FFE" w:rsidTr="00E1310D">
        <w:tc>
          <w:tcPr>
            <w:tcW w:w="1818" w:type="dxa"/>
          </w:tcPr>
          <w:p w:rsidR="007B7FFE" w:rsidRPr="0060583A" w:rsidRDefault="007B7FFE" w:rsidP="007B7FF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br w:type="page"/>
            </w:r>
            <w:r w:rsidRPr="0060583A">
              <w:rPr>
                <w:rFonts w:ascii="Arial" w:hAnsi="Arial" w:cs="Arial"/>
                <w:b/>
                <w:sz w:val="20"/>
                <w:szCs w:val="20"/>
              </w:rPr>
              <w:br w:type="page"/>
              <w:t xml:space="preserve">Time </w:t>
            </w:r>
          </w:p>
        </w:tc>
        <w:tc>
          <w:tcPr>
            <w:tcW w:w="7673" w:type="dxa"/>
          </w:tcPr>
          <w:p w:rsidR="007B7FFE" w:rsidRDefault="007B7FFE" w:rsidP="007B7F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583A">
              <w:rPr>
                <w:rFonts w:ascii="Arial" w:hAnsi="Arial" w:cs="Arial"/>
                <w:b/>
                <w:sz w:val="20"/>
                <w:szCs w:val="20"/>
              </w:rPr>
              <w:t xml:space="preserve">Topics for Discussion,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Demonstrations, and Activities </w:t>
            </w:r>
          </w:p>
          <w:p w:rsidR="007B7FFE" w:rsidRPr="0060583A" w:rsidRDefault="007B7FFE" w:rsidP="007B7F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7FFE" w:rsidTr="00E1310D">
        <w:tc>
          <w:tcPr>
            <w:tcW w:w="1818" w:type="dxa"/>
          </w:tcPr>
          <w:p w:rsidR="007B7FFE" w:rsidRDefault="00BA6A54" w:rsidP="007B7FFE">
            <w:r>
              <w:lastRenderedPageBreak/>
              <w:t>???</w:t>
            </w:r>
          </w:p>
        </w:tc>
        <w:tc>
          <w:tcPr>
            <w:tcW w:w="7673" w:type="dxa"/>
          </w:tcPr>
          <w:p w:rsidR="00A97427" w:rsidRDefault="00487E01" w:rsidP="00332C8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Valve Uses</w:t>
            </w:r>
          </w:p>
          <w:p w:rsidR="00A97427" w:rsidRDefault="00A97427" w:rsidP="00332C8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A97427" w:rsidRDefault="00BA6A54" w:rsidP="00332C8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Discussion with Examples</w:t>
            </w:r>
          </w:p>
          <w:p w:rsidR="007B7FFE" w:rsidRDefault="007B7FFE" w:rsidP="004A3B5F">
            <w:pPr>
              <w:pStyle w:val="NormalWeb"/>
              <w:numPr>
                <w:ilvl w:val="0"/>
                <w:numId w:val="43"/>
              </w:numPr>
              <w:spacing w:before="15" w:beforeAutospacing="0" w:after="15" w:afterAutospacing="0"/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Give examples when valve</w:t>
            </w:r>
            <w:r w:rsidR="00BA6A54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are used, for example:</w:t>
            </w:r>
          </w:p>
          <w:p w:rsidR="007B7FFE" w:rsidRDefault="007B7FFE" w:rsidP="004A3B5F">
            <w:pPr>
              <w:pStyle w:val="NormalWeb"/>
              <w:numPr>
                <w:ilvl w:val="1"/>
                <w:numId w:val="13"/>
              </w:numPr>
              <w:spacing w:before="0" w:beforeAutospacing="0" w:after="0" w:afterAutospacing="0"/>
              <w:ind w:left="720"/>
              <w:rPr>
                <w:rStyle w:val="text13316font2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Check valves:  </w:t>
            </w:r>
            <w:r w:rsidRPr="007D4E24">
              <w:rPr>
                <w:rStyle w:val="text13316font2"/>
                <w:sz w:val="20"/>
                <w:szCs w:val="20"/>
              </w:rPr>
              <w:t>Automatic valves contain no manual controls. They operate automatically to control product flow</w:t>
            </w:r>
            <w:r>
              <w:rPr>
                <w:rStyle w:val="text13316font2"/>
                <w:sz w:val="20"/>
                <w:szCs w:val="20"/>
              </w:rPr>
              <w:t>.</w:t>
            </w:r>
          </w:p>
          <w:p w:rsidR="007B7FFE" w:rsidRPr="007D4E24" w:rsidRDefault="007B7FFE" w:rsidP="004A3B5F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702"/>
              <w:rPr>
                <w:rFonts w:ascii="Arial" w:hAnsi="Arial" w:cs="Arial"/>
                <w:sz w:val="20"/>
                <w:szCs w:val="20"/>
              </w:rPr>
            </w:pPr>
            <w:r w:rsidRPr="007D4E24">
              <w:rPr>
                <w:rFonts w:ascii="Arial" w:hAnsi="Arial" w:cs="Arial"/>
                <w:sz w:val="20"/>
                <w:szCs w:val="20"/>
              </w:rPr>
              <w:t>Valves that aid in system operation and maintenance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D4E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97427" w:rsidRDefault="007B7FFE" w:rsidP="00332C86">
            <w:pPr>
              <w:pStyle w:val="NormalWeb"/>
              <w:numPr>
                <w:ilvl w:val="0"/>
                <w:numId w:val="59"/>
              </w:numPr>
              <w:spacing w:before="0" w:beforeAutospacing="0" w:after="0" w:afterAutospacing="0"/>
              <w:ind w:left="1062"/>
              <w:rPr>
                <w:rStyle w:val="text13334font2"/>
                <w:rFonts w:eastAsiaTheme="minorHAnsi"/>
                <w:sz w:val="20"/>
                <w:szCs w:val="20"/>
              </w:rPr>
            </w:pPr>
            <w:r w:rsidRPr="007D4E24">
              <w:rPr>
                <w:rStyle w:val="text13334font2"/>
                <w:sz w:val="20"/>
                <w:szCs w:val="20"/>
              </w:rPr>
              <w:t>Tap valves</w:t>
            </w:r>
          </w:p>
          <w:p w:rsidR="00A97427" w:rsidRDefault="007B7FFE" w:rsidP="00332C86">
            <w:pPr>
              <w:pStyle w:val="NormalWeb"/>
              <w:numPr>
                <w:ilvl w:val="0"/>
                <w:numId w:val="59"/>
              </w:numPr>
              <w:spacing w:before="0" w:beforeAutospacing="0" w:after="0" w:afterAutospacing="0"/>
              <w:ind w:left="1062"/>
              <w:rPr>
                <w:rStyle w:val="text13334font2"/>
                <w:rFonts w:eastAsiaTheme="minorHAnsi"/>
                <w:sz w:val="20"/>
                <w:szCs w:val="20"/>
              </w:rPr>
            </w:pPr>
            <w:r w:rsidRPr="007D4E24">
              <w:rPr>
                <w:rStyle w:val="text13334font2"/>
                <w:sz w:val="20"/>
                <w:szCs w:val="20"/>
              </w:rPr>
              <w:t xml:space="preserve">Bypass valves </w:t>
            </w:r>
          </w:p>
          <w:p w:rsidR="00A97427" w:rsidRDefault="007B7FFE" w:rsidP="00332C86">
            <w:pPr>
              <w:pStyle w:val="NormalWeb"/>
              <w:numPr>
                <w:ilvl w:val="0"/>
                <w:numId w:val="59"/>
              </w:numPr>
              <w:spacing w:before="0" w:beforeAutospacing="0" w:after="0" w:afterAutospacing="0"/>
              <w:ind w:left="1062"/>
              <w:rPr>
                <w:rStyle w:val="text6799font1"/>
                <w:rFonts w:eastAsiaTheme="minorHAnsi"/>
                <w:color w:val="auto"/>
                <w:sz w:val="20"/>
                <w:szCs w:val="20"/>
              </w:rPr>
            </w:pPr>
            <w:r w:rsidRPr="007D4E24">
              <w:rPr>
                <w:rStyle w:val="text13334font2"/>
                <w:sz w:val="20"/>
                <w:szCs w:val="20"/>
              </w:rPr>
              <w:t xml:space="preserve">Main line valves </w:t>
            </w:r>
            <w:r w:rsidRPr="007D4E24">
              <w:rPr>
                <w:rStyle w:val="text6799font1"/>
                <w:sz w:val="20"/>
                <w:szCs w:val="20"/>
              </w:rPr>
              <w:t>sectionalize/divide cross-country transmission lines or large distrib</w:t>
            </w:r>
            <w:r>
              <w:rPr>
                <w:rStyle w:val="text6799font1"/>
                <w:sz w:val="20"/>
                <w:szCs w:val="20"/>
              </w:rPr>
              <w:t>ution feeder mains</w:t>
            </w:r>
          </w:p>
          <w:p w:rsidR="00A97427" w:rsidRDefault="007B7FFE" w:rsidP="00332C86">
            <w:pPr>
              <w:pStyle w:val="NormalWeb"/>
              <w:numPr>
                <w:ilvl w:val="0"/>
                <w:numId w:val="59"/>
              </w:numPr>
              <w:spacing w:before="0" w:beforeAutospacing="0" w:after="0" w:afterAutospacing="0"/>
              <w:ind w:left="1062"/>
              <w:rPr>
                <w:rStyle w:val="text6799font1"/>
                <w:rFonts w:eastAsiaTheme="minorHAnsi"/>
                <w:color w:val="auto"/>
                <w:sz w:val="20"/>
                <w:szCs w:val="20"/>
              </w:rPr>
            </w:pPr>
            <w:r>
              <w:rPr>
                <w:rStyle w:val="text13334font2"/>
                <w:sz w:val="20"/>
                <w:szCs w:val="20"/>
              </w:rPr>
              <w:t>Service (curb) valves</w:t>
            </w:r>
          </w:p>
          <w:p w:rsidR="00A97427" w:rsidRDefault="007B7FFE" w:rsidP="00332C86">
            <w:pPr>
              <w:pStyle w:val="NormalWeb"/>
              <w:numPr>
                <w:ilvl w:val="0"/>
                <w:numId w:val="59"/>
              </w:numPr>
              <w:spacing w:before="0" w:beforeAutospacing="0" w:after="120" w:afterAutospacing="0"/>
              <w:ind w:left="106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text6799font1"/>
                <w:color w:val="auto"/>
                <w:sz w:val="20"/>
                <w:szCs w:val="20"/>
              </w:rPr>
              <w:t>Meter stop (riser) valves</w:t>
            </w:r>
          </w:p>
        </w:tc>
      </w:tr>
      <w:tr w:rsidR="007B7FFE" w:rsidTr="00E1310D">
        <w:tc>
          <w:tcPr>
            <w:tcW w:w="1818" w:type="dxa"/>
          </w:tcPr>
          <w:p w:rsidR="007B7FFE" w:rsidRPr="00AC010B" w:rsidRDefault="007B7FFE" w:rsidP="00D240C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60 </w:t>
            </w:r>
            <w:r w:rsidRPr="00AC010B">
              <w:rPr>
                <w:rFonts w:ascii="Arial" w:hAnsi="Arial" w:cs="Arial"/>
                <w:b/>
                <w:sz w:val="20"/>
                <w:szCs w:val="20"/>
              </w:rPr>
              <w:t xml:space="preserve">minutes </w:t>
            </w:r>
          </w:p>
          <w:p w:rsidR="007B7FFE" w:rsidRDefault="007B7FFE" w:rsidP="00D240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73" w:type="dxa"/>
          </w:tcPr>
          <w:p w:rsidR="00A97427" w:rsidRDefault="007B7FFE" w:rsidP="00332C8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4A5721">
              <w:rPr>
                <w:rFonts w:ascii="Arial" w:hAnsi="Arial" w:cs="Arial"/>
                <w:b/>
                <w:sz w:val="20"/>
                <w:szCs w:val="20"/>
              </w:rPr>
              <w:t>Valve Components</w:t>
            </w:r>
          </w:p>
          <w:p w:rsidR="007B7FFE" w:rsidRPr="00762873" w:rsidRDefault="007B7FFE" w:rsidP="00D240CF">
            <w:pPr>
              <w:pStyle w:val="NormalWeb"/>
              <w:spacing w:before="15" w:beforeAutospacing="0" w:after="15" w:afterAutospacing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B7FFE" w:rsidRPr="004A5721" w:rsidRDefault="007B7FFE" w:rsidP="00D240CF">
            <w:pPr>
              <w:pStyle w:val="NormalWeb"/>
              <w:spacing w:before="15" w:beforeAutospacing="0" w:after="15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4A5721">
              <w:rPr>
                <w:rFonts w:ascii="Arial" w:hAnsi="Arial" w:cs="Arial"/>
                <w:b/>
                <w:sz w:val="20"/>
                <w:szCs w:val="20"/>
              </w:rPr>
              <w:t xml:space="preserve">Discussion with Examples </w:t>
            </w:r>
          </w:p>
          <w:p w:rsidR="007B7FFE" w:rsidRPr="007D4E24" w:rsidRDefault="007B7FFE" w:rsidP="004A3B5F">
            <w:pPr>
              <w:pStyle w:val="NormalWeb"/>
              <w:numPr>
                <w:ilvl w:val="0"/>
                <w:numId w:val="18"/>
              </w:numPr>
              <w:spacing w:before="15" w:beforeAutospacing="0" w:after="15" w:afterAutospacing="0"/>
              <w:rPr>
                <w:rFonts w:ascii="Arial" w:hAnsi="Arial" w:cs="Arial"/>
                <w:sz w:val="20"/>
                <w:szCs w:val="20"/>
              </w:rPr>
            </w:pPr>
            <w:r w:rsidRPr="007D4E24">
              <w:rPr>
                <w:rFonts w:ascii="Arial" w:hAnsi="Arial" w:cs="Arial"/>
                <w:sz w:val="20"/>
                <w:szCs w:val="20"/>
              </w:rPr>
              <w:t>Point out and explain the valve components on each of the types of valves.</w:t>
            </w:r>
            <w:r w:rsidRPr="009A2A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Refer to the </w:t>
            </w:r>
            <w:hyperlink w:anchor="_Job_Aid" w:history="1">
              <w:r w:rsidRPr="00FB66BB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Valve Features and Characteristics Job Aid</w:t>
              </w:r>
            </w:hyperlink>
            <w:r w:rsidR="00BA6A54">
              <w:t>.</w:t>
            </w:r>
            <w:r w:rsidRPr="00FB66BB">
              <w:rPr>
                <w:rStyle w:val="SubtleReference"/>
                <w:rFonts w:ascii="Arial" w:hAnsi="Arial" w:cs="Arial"/>
                <w:smallCaps w:val="0"/>
                <w:color w:val="auto"/>
                <w:sz w:val="20"/>
                <w:szCs w:val="20"/>
                <w:u w:val="none"/>
              </w:rPr>
              <w:t xml:space="preserve"> </w:t>
            </w:r>
          </w:p>
          <w:p w:rsidR="007B7FFE" w:rsidRPr="005E703B" w:rsidRDefault="007B7FFE" w:rsidP="004A3B5F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rStyle w:val="text11939font1"/>
                <w:rFonts w:ascii="Arial" w:hAnsi="Arial" w:cs="Arial"/>
                <w:i/>
                <w:sz w:val="20"/>
                <w:szCs w:val="20"/>
              </w:rPr>
            </w:pPr>
            <w:r w:rsidRPr="005E703B">
              <w:rPr>
                <w:rStyle w:val="text11939font1"/>
                <w:rFonts w:ascii="Arial" w:hAnsi="Arial" w:cs="Arial"/>
                <w:b/>
                <w:i/>
                <w:sz w:val="20"/>
                <w:szCs w:val="20"/>
              </w:rPr>
              <w:t>Body</w:t>
            </w:r>
            <w:r w:rsidRPr="005E703B">
              <w:rPr>
                <w:rStyle w:val="text11939font1"/>
                <w:rFonts w:ascii="Arial" w:hAnsi="Arial" w:cs="Arial"/>
                <w:i/>
                <w:sz w:val="20"/>
                <w:szCs w:val="20"/>
              </w:rPr>
              <w:t>- also machined to serve as the seating surface on some valves is the outside part of the valve which connects to the pipe</w:t>
            </w:r>
            <w:r w:rsidR="00BA6A54">
              <w:rPr>
                <w:rStyle w:val="text11939font1"/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7B7FFE" w:rsidRPr="005E703B" w:rsidRDefault="007B7FFE" w:rsidP="004A3B5F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="Arial" w:hAnsi="Arial" w:cs="Arial"/>
                <w:i/>
                <w:sz w:val="20"/>
                <w:szCs w:val="20"/>
              </w:rPr>
            </w:pPr>
            <w:r w:rsidRPr="005E703B">
              <w:rPr>
                <w:rStyle w:val="text11939font1"/>
                <w:rFonts w:ascii="Arial" w:hAnsi="Arial" w:cs="Arial"/>
                <w:b/>
                <w:i/>
                <w:sz w:val="20"/>
                <w:szCs w:val="20"/>
              </w:rPr>
              <w:t>Bonnet</w:t>
            </w:r>
            <w:r w:rsidRPr="005E703B">
              <w:rPr>
                <w:rStyle w:val="text11939font1"/>
                <w:rFonts w:ascii="Arial" w:hAnsi="Arial" w:cs="Arial"/>
                <w:i/>
                <w:sz w:val="20"/>
                <w:szCs w:val="20"/>
              </w:rPr>
              <w:t xml:space="preserve"> or flange-retains pressure</w:t>
            </w:r>
            <w:r w:rsidR="00BA6A54">
              <w:rPr>
                <w:rStyle w:val="text11939font1"/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7B7FFE" w:rsidRPr="005E703B" w:rsidRDefault="007B7FFE" w:rsidP="004A3B5F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="Arial" w:hAnsi="Arial" w:cs="Arial"/>
                <w:i/>
                <w:sz w:val="20"/>
                <w:szCs w:val="20"/>
              </w:rPr>
            </w:pPr>
            <w:r w:rsidRPr="005E703B">
              <w:rPr>
                <w:rStyle w:val="text11939font1"/>
                <w:rFonts w:ascii="Arial" w:hAnsi="Arial" w:cs="Arial"/>
                <w:b/>
                <w:i/>
                <w:sz w:val="20"/>
                <w:szCs w:val="20"/>
              </w:rPr>
              <w:t>Lubrication points/fittings</w:t>
            </w:r>
            <w:r w:rsidRPr="005E703B">
              <w:rPr>
                <w:rStyle w:val="text11939font1"/>
                <w:rFonts w:ascii="Arial" w:hAnsi="Arial" w:cs="Arial"/>
                <w:i/>
                <w:sz w:val="20"/>
                <w:szCs w:val="20"/>
              </w:rPr>
              <w:t>-fitting for injecting lubricant if needed</w:t>
            </w:r>
            <w:r w:rsidR="00BA6A54">
              <w:rPr>
                <w:rStyle w:val="text11939font1"/>
                <w:rFonts w:ascii="Arial" w:hAnsi="Arial" w:cs="Arial"/>
                <w:i/>
                <w:sz w:val="20"/>
                <w:szCs w:val="20"/>
              </w:rPr>
              <w:t>.</w:t>
            </w:r>
            <w:r w:rsidRPr="005E703B">
              <w:rPr>
                <w:rStyle w:val="text11939font1"/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7B7FFE" w:rsidRPr="005E703B" w:rsidRDefault="007B7FFE" w:rsidP="004A3B5F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="Arial" w:hAnsi="Arial" w:cs="Arial"/>
                <w:i/>
                <w:sz w:val="20"/>
                <w:szCs w:val="20"/>
              </w:rPr>
            </w:pPr>
            <w:r w:rsidRPr="005E703B">
              <w:rPr>
                <w:rStyle w:val="text11939font1"/>
                <w:rFonts w:ascii="Arial" w:hAnsi="Arial" w:cs="Arial"/>
                <w:b/>
                <w:i/>
                <w:sz w:val="20"/>
                <w:szCs w:val="20"/>
              </w:rPr>
              <w:t>Stem</w:t>
            </w:r>
            <w:r w:rsidRPr="005E703B">
              <w:rPr>
                <w:rStyle w:val="text11939font1"/>
                <w:rFonts w:ascii="Arial" w:hAnsi="Arial" w:cs="Arial"/>
                <w:i/>
                <w:sz w:val="20"/>
                <w:szCs w:val="20"/>
              </w:rPr>
              <w:t>-connects the handle or actuator to the valve element</w:t>
            </w:r>
            <w:r w:rsidR="00BA6A54">
              <w:rPr>
                <w:rStyle w:val="text11939font1"/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7B7FFE" w:rsidRPr="005E703B" w:rsidRDefault="007B7FFE" w:rsidP="004A3B5F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="Arial" w:hAnsi="Arial" w:cs="Arial"/>
                <w:i/>
                <w:sz w:val="20"/>
                <w:szCs w:val="20"/>
              </w:rPr>
            </w:pPr>
            <w:r w:rsidRPr="005E703B">
              <w:rPr>
                <w:rStyle w:val="text11939font1"/>
                <w:rFonts w:ascii="Arial" w:hAnsi="Arial" w:cs="Arial"/>
                <w:b/>
                <w:i/>
                <w:sz w:val="20"/>
                <w:szCs w:val="20"/>
              </w:rPr>
              <w:t>Seat-</w:t>
            </w:r>
            <w:r w:rsidRPr="005E703B">
              <w:rPr>
                <w:rStyle w:val="text11939font1"/>
                <w:rFonts w:ascii="Arial" w:hAnsi="Arial" w:cs="Arial"/>
                <w:i/>
                <w:sz w:val="20"/>
                <w:szCs w:val="20"/>
              </w:rPr>
              <w:t>provides the surface for the valve element to seal against</w:t>
            </w:r>
            <w:r w:rsidR="00BA6A54">
              <w:rPr>
                <w:rStyle w:val="text11939font1"/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7B7FFE" w:rsidRPr="005E703B" w:rsidRDefault="007B7FFE" w:rsidP="004A3B5F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="Arial" w:hAnsi="Arial" w:cs="Arial"/>
                <w:i/>
                <w:sz w:val="20"/>
                <w:szCs w:val="20"/>
              </w:rPr>
            </w:pPr>
            <w:r w:rsidRPr="005E703B">
              <w:rPr>
                <w:rStyle w:val="text11939font1"/>
                <w:rFonts w:ascii="Arial" w:hAnsi="Arial" w:cs="Arial"/>
                <w:b/>
                <w:i/>
                <w:sz w:val="20"/>
                <w:szCs w:val="20"/>
              </w:rPr>
              <w:t>Seal</w:t>
            </w:r>
            <w:r w:rsidRPr="005E703B">
              <w:rPr>
                <w:rStyle w:val="text11939font1"/>
                <w:rFonts w:ascii="Arial" w:hAnsi="Arial" w:cs="Arial"/>
                <w:i/>
                <w:sz w:val="20"/>
                <w:szCs w:val="20"/>
              </w:rPr>
              <w:t>-prevents leaks between the stem and the bonnet</w:t>
            </w:r>
            <w:r w:rsidR="00BA6A54">
              <w:rPr>
                <w:rStyle w:val="text11939font1"/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7B7FFE" w:rsidRPr="005E703B" w:rsidRDefault="007B7FFE" w:rsidP="004A3B5F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="Arial" w:hAnsi="Arial" w:cs="Arial"/>
                <w:i/>
                <w:sz w:val="20"/>
                <w:szCs w:val="20"/>
              </w:rPr>
            </w:pPr>
            <w:r w:rsidRPr="005E703B">
              <w:rPr>
                <w:rStyle w:val="text11939font1"/>
                <w:rFonts w:ascii="Arial" w:hAnsi="Arial" w:cs="Arial"/>
                <w:b/>
                <w:i/>
                <w:sz w:val="20"/>
                <w:szCs w:val="20"/>
              </w:rPr>
              <w:t>Stop collar</w:t>
            </w:r>
            <w:r w:rsidRPr="005E703B">
              <w:rPr>
                <w:rStyle w:val="text11939font1"/>
                <w:rFonts w:ascii="Arial" w:hAnsi="Arial" w:cs="Arial"/>
                <w:i/>
                <w:sz w:val="20"/>
                <w:szCs w:val="20"/>
              </w:rPr>
              <w:t>–indicates if the valve is open or closed</w:t>
            </w:r>
            <w:r w:rsidR="00BA6A54">
              <w:rPr>
                <w:rStyle w:val="text11939font1"/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487E01" w:rsidRDefault="007B7FFE" w:rsidP="004A3B5F">
            <w:pPr>
              <w:pStyle w:val="NormalWeb"/>
              <w:numPr>
                <w:ilvl w:val="0"/>
                <w:numId w:val="19"/>
              </w:numPr>
              <w:tabs>
                <w:tab w:val="left" w:pos="2085"/>
              </w:tabs>
              <w:autoSpaceDE w:val="0"/>
              <w:autoSpaceDN w:val="0"/>
              <w:adjustRightInd w:val="0"/>
              <w:spacing w:before="0" w:beforeAutospacing="0" w:after="120" w:afterAutospacing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466A">
              <w:rPr>
                <w:rStyle w:val="text11939font1"/>
                <w:rFonts w:ascii="Arial" w:hAnsi="Arial" w:cs="Arial"/>
                <w:b/>
                <w:i/>
                <w:sz w:val="20"/>
                <w:szCs w:val="20"/>
              </w:rPr>
              <w:t>Core</w:t>
            </w:r>
            <w:r w:rsidR="0075190D" w:rsidRPr="00332C86">
              <w:rPr>
                <w:rStyle w:val="text11939font1"/>
                <w:rFonts w:ascii="Arial" w:hAnsi="Arial" w:cs="Arial"/>
                <w:b/>
                <w:sz w:val="20"/>
                <w:szCs w:val="20"/>
              </w:rPr>
              <w:t>-</w:t>
            </w:r>
            <w:r w:rsidRPr="00BA466A">
              <w:rPr>
                <w:rStyle w:val="text11939font1"/>
                <w:rFonts w:ascii="Arial" w:hAnsi="Arial" w:cs="Arial"/>
                <w:i/>
                <w:sz w:val="20"/>
                <w:szCs w:val="20"/>
              </w:rPr>
              <w:t>also referred to as the valve element, controls product flow</w:t>
            </w:r>
            <w:r w:rsidR="00BA6A54">
              <w:rPr>
                <w:rStyle w:val="text11939font1"/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493D23" w:rsidTr="00E1310D">
        <w:trPr>
          <w:trHeight w:val="5547"/>
        </w:trPr>
        <w:tc>
          <w:tcPr>
            <w:tcW w:w="1818" w:type="dxa"/>
          </w:tcPr>
          <w:p w:rsidR="00493D23" w:rsidRDefault="00BA6A54" w:rsidP="00D240C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????</w:t>
            </w:r>
          </w:p>
        </w:tc>
        <w:tc>
          <w:tcPr>
            <w:tcW w:w="7673" w:type="dxa"/>
          </w:tcPr>
          <w:p w:rsidR="00A97427" w:rsidRDefault="00493D23" w:rsidP="00332C8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Valve Operations</w:t>
            </w:r>
          </w:p>
          <w:p w:rsidR="00493D23" w:rsidRPr="00762873" w:rsidRDefault="00493D23" w:rsidP="00493D23">
            <w:pPr>
              <w:pStyle w:val="NormalWeb"/>
              <w:spacing w:before="15" w:beforeAutospacing="0" w:after="15" w:afterAutospacing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93D23" w:rsidRPr="004A5721" w:rsidRDefault="00493D23" w:rsidP="00493D23">
            <w:pPr>
              <w:pStyle w:val="NormalWeb"/>
              <w:spacing w:before="15" w:beforeAutospacing="0" w:after="15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4A5721">
              <w:rPr>
                <w:rFonts w:ascii="Arial" w:hAnsi="Arial" w:cs="Arial"/>
                <w:b/>
                <w:sz w:val="20"/>
                <w:szCs w:val="20"/>
              </w:rPr>
              <w:t xml:space="preserve">Discussion with Examples </w:t>
            </w:r>
          </w:p>
          <w:p w:rsidR="00493D23" w:rsidRPr="00A06C24" w:rsidRDefault="00493D23" w:rsidP="00493D23">
            <w:pPr>
              <w:pStyle w:val="NormalWeb"/>
              <w:spacing w:before="15" w:beforeAutospacing="0" w:after="15" w:afterAutospacing="0"/>
              <w:rPr>
                <w:rFonts w:ascii="Arial" w:hAnsi="Arial" w:cs="Arial"/>
                <w:sz w:val="20"/>
                <w:szCs w:val="20"/>
              </w:rPr>
            </w:pPr>
            <w:r w:rsidRPr="00A06C24">
              <w:rPr>
                <w:rFonts w:ascii="Arial" w:hAnsi="Arial" w:cs="Arial"/>
                <w:sz w:val="20"/>
                <w:szCs w:val="20"/>
              </w:rPr>
              <w:t>Review how valves are actuated and show their operating methods.</w:t>
            </w:r>
          </w:p>
          <w:p w:rsidR="00493D23" w:rsidRPr="00A06C24" w:rsidRDefault="00493D23" w:rsidP="0030062B">
            <w:pPr>
              <w:pStyle w:val="NormalWeb"/>
              <w:numPr>
                <w:ilvl w:val="0"/>
                <w:numId w:val="22"/>
              </w:numPr>
              <w:spacing w:before="15" w:beforeAutospacing="0" w:after="15" w:afterAutospacing="0"/>
              <w:ind w:left="342"/>
              <w:rPr>
                <w:rFonts w:ascii="Arial" w:hAnsi="Arial" w:cs="Arial"/>
                <w:sz w:val="20"/>
                <w:szCs w:val="20"/>
              </w:rPr>
            </w:pPr>
            <w:r w:rsidRPr="00A06C24">
              <w:rPr>
                <w:rFonts w:ascii="Arial" w:hAnsi="Arial" w:cs="Arial"/>
                <w:sz w:val="20"/>
                <w:szCs w:val="20"/>
              </w:rPr>
              <w:t>Manually Operated</w:t>
            </w:r>
          </w:p>
          <w:p w:rsidR="00493D23" w:rsidRPr="00A06C24" w:rsidRDefault="00493D23" w:rsidP="0030062B">
            <w:pPr>
              <w:pStyle w:val="NormalWeb"/>
              <w:numPr>
                <w:ilvl w:val="0"/>
                <w:numId w:val="22"/>
              </w:numPr>
              <w:spacing w:before="15" w:beforeAutospacing="0" w:after="15" w:afterAutospacing="0"/>
              <w:ind w:left="342"/>
              <w:rPr>
                <w:rFonts w:ascii="Arial" w:hAnsi="Arial" w:cs="Arial"/>
                <w:sz w:val="20"/>
                <w:szCs w:val="20"/>
              </w:rPr>
            </w:pPr>
            <w:r w:rsidRPr="00A06C24">
              <w:rPr>
                <w:rFonts w:ascii="Arial" w:hAnsi="Arial" w:cs="Arial"/>
                <w:sz w:val="20"/>
                <w:szCs w:val="20"/>
              </w:rPr>
              <w:t>Electrically Operated</w:t>
            </w:r>
          </w:p>
          <w:p w:rsidR="00493D23" w:rsidRPr="00A06C24" w:rsidRDefault="00493D23" w:rsidP="0030062B">
            <w:pPr>
              <w:pStyle w:val="ListParagraph"/>
              <w:numPr>
                <w:ilvl w:val="0"/>
                <w:numId w:val="22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A06C24">
              <w:rPr>
                <w:rFonts w:ascii="Arial" w:hAnsi="Arial" w:cs="Arial"/>
                <w:sz w:val="20"/>
                <w:szCs w:val="20"/>
              </w:rPr>
              <w:t>Pneumatically Operated</w:t>
            </w:r>
          </w:p>
          <w:p w:rsidR="00A97427" w:rsidRDefault="00493D23" w:rsidP="00332C86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20"/>
              <w:ind w:left="342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A06C24">
              <w:rPr>
                <w:rFonts w:ascii="Arial" w:hAnsi="Arial" w:cs="Arial"/>
                <w:sz w:val="20"/>
                <w:szCs w:val="20"/>
              </w:rPr>
              <w:t>Hydraulically Operated</w:t>
            </w:r>
          </w:p>
          <w:p w:rsidR="00493D23" w:rsidRDefault="00493D23" w:rsidP="00493D23">
            <w:pPr>
              <w:pStyle w:val="NormalWeb"/>
              <w:spacing w:before="15" w:beforeAutospacing="0" w:after="15" w:afterAutospacing="0"/>
              <w:rPr>
                <w:rFonts w:ascii="Arial" w:hAnsi="Arial" w:cs="Arial"/>
                <w:sz w:val="20"/>
                <w:szCs w:val="20"/>
              </w:rPr>
            </w:pPr>
            <w:r w:rsidRPr="007D4E24">
              <w:rPr>
                <w:rFonts w:ascii="Arial" w:hAnsi="Arial" w:cs="Arial"/>
                <w:sz w:val="20"/>
                <w:szCs w:val="20"/>
              </w:rPr>
              <w:t xml:space="preserve">Point out and explain the </w:t>
            </w:r>
            <w:r>
              <w:rPr>
                <w:rFonts w:ascii="Arial" w:hAnsi="Arial" w:cs="Arial"/>
                <w:sz w:val="20"/>
                <w:szCs w:val="20"/>
              </w:rPr>
              <w:t xml:space="preserve">features of the </w:t>
            </w:r>
            <w:r w:rsidRPr="007D4E24">
              <w:rPr>
                <w:rFonts w:ascii="Arial" w:hAnsi="Arial" w:cs="Arial"/>
                <w:sz w:val="20"/>
                <w:szCs w:val="20"/>
              </w:rPr>
              <w:t>two classification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7D4E24">
              <w:rPr>
                <w:rFonts w:ascii="Arial" w:hAnsi="Arial" w:cs="Arial"/>
                <w:sz w:val="20"/>
                <w:szCs w:val="20"/>
              </w:rPr>
              <w:t xml:space="preserve"> of manually operated valves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D4E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93D23" w:rsidRPr="0067233C" w:rsidRDefault="00493D23" w:rsidP="00493D23">
            <w:pPr>
              <w:pStyle w:val="NormalWeb"/>
              <w:spacing w:before="15" w:beforeAutospacing="0" w:after="15" w:afterAutospacing="0"/>
              <w:ind w:left="360"/>
              <w:rPr>
                <w:rFonts w:ascii="Arial" w:hAnsi="Arial" w:cs="Arial"/>
                <w:sz w:val="10"/>
                <w:szCs w:val="10"/>
              </w:rPr>
            </w:pPr>
          </w:p>
          <w:tbl>
            <w:tblPr>
              <w:tblStyle w:val="TableGrid"/>
              <w:tblW w:w="7200" w:type="dxa"/>
              <w:tblInd w:w="157" w:type="dxa"/>
              <w:tblLook w:val="04A0" w:firstRow="1" w:lastRow="0" w:firstColumn="1" w:lastColumn="0" w:noHBand="0" w:noVBand="1"/>
            </w:tblPr>
            <w:tblGrid>
              <w:gridCol w:w="3510"/>
              <w:gridCol w:w="3690"/>
            </w:tblGrid>
            <w:tr w:rsidR="00493D23" w:rsidTr="00493D23">
              <w:trPr>
                <w:trHeight w:val="287"/>
              </w:trPr>
              <w:tc>
                <w:tcPr>
                  <w:tcW w:w="3510" w:type="dxa"/>
                  <w:shd w:val="clear" w:color="auto" w:fill="D9D9D9" w:themeFill="background1" w:themeFillShade="D9"/>
                </w:tcPr>
                <w:p w:rsidR="00493D23" w:rsidRPr="00A06C24" w:rsidRDefault="00493D23" w:rsidP="00493D23">
                  <w:pPr>
                    <w:pStyle w:val="NormalWeb"/>
                    <w:spacing w:before="15" w:beforeAutospacing="0" w:after="15" w:afterAutospacing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06C2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Multi-turn valves </w:t>
                  </w:r>
                </w:p>
              </w:tc>
              <w:tc>
                <w:tcPr>
                  <w:tcW w:w="3690" w:type="dxa"/>
                  <w:shd w:val="clear" w:color="auto" w:fill="D9D9D9" w:themeFill="background1" w:themeFillShade="D9"/>
                </w:tcPr>
                <w:p w:rsidR="00493D23" w:rsidRPr="00A06C24" w:rsidRDefault="00493D23" w:rsidP="00493D23">
                  <w:pPr>
                    <w:pStyle w:val="NormalWeb"/>
                    <w:spacing w:before="15" w:beforeAutospacing="0" w:after="15" w:afterAutospacing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06C2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¼-turn valves </w:t>
                  </w:r>
                </w:p>
              </w:tc>
            </w:tr>
            <w:tr w:rsidR="00493D23" w:rsidTr="00E1310D">
              <w:trPr>
                <w:trHeight w:val="2267"/>
              </w:trPr>
              <w:tc>
                <w:tcPr>
                  <w:tcW w:w="3510" w:type="dxa"/>
                </w:tcPr>
                <w:p w:rsidR="00A97427" w:rsidRDefault="00493D23" w:rsidP="00332C86">
                  <w:pPr>
                    <w:pStyle w:val="NormalWeb"/>
                    <w:numPr>
                      <w:ilvl w:val="0"/>
                      <w:numId w:val="40"/>
                    </w:numPr>
                    <w:spacing w:before="60" w:beforeAutospacing="0" w:after="0" w:afterAutospacing="0"/>
                    <w:ind w:left="342" w:hanging="342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1388">
                    <w:rPr>
                      <w:rFonts w:ascii="Arial" w:hAnsi="Arial" w:cs="Arial"/>
                      <w:sz w:val="18"/>
                      <w:szCs w:val="18"/>
                    </w:rPr>
                    <w:t>Need to turn handle several time</w:t>
                  </w:r>
                  <w:r w:rsidR="0030062B">
                    <w:rPr>
                      <w:rFonts w:ascii="Arial" w:hAnsi="Arial" w:cs="Arial"/>
                      <w:sz w:val="18"/>
                      <w:szCs w:val="18"/>
                    </w:rPr>
                    <w:t>s</w:t>
                  </w:r>
                  <w:r w:rsidRPr="00041388">
                    <w:rPr>
                      <w:rFonts w:ascii="Arial" w:hAnsi="Arial" w:cs="Arial"/>
                      <w:sz w:val="18"/>
                      <w:szCs w:val="18"/>
                    </w:rPr>
                    <w:t xml:space="preserve"> to fully open or close the valve.</w:t>
                  </w:r>
                </w:p>
                <w:p w:rsidR="00493D23" w:rsidRDefault="00493D23" w:rsidP="0030062B">
                  <w:pPr>
                    <w:pStyle w:val="NormalWeb"/>
                    <w:numPr>
                      <w:ilvl w:val="0"/>
                      <w:numId w:val="40"/>
                    </w:numPr>
                    <w:spacing w:before="0" w:beforeAutospacing="0" w:after="0" w:afterAutospacing="0"/>
                    <w:ind w:left="342" w:hanging="342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1388">
                    <w:rPr>
                      <w:rFonts w:ascii="Arial" w:hAnsi="Arial" w:cs="Arial"/>
                      <w:sz w:val="18"/>
                      <w:szCs w:val="18"/>
                    </w:rPr>
                    <w:t>Raising or lowering the valve element off or on to a valve seat controls the gas flow</w:t>
                  </w:r>
                  <w:r w:rsidR="0030062B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:rsidR="00493D23" w:rsidRDefault="00493D23" w:rsidP="0030062B">
                  <w:pPr>
                    <w:pStyle w:val="NormalWeb"/>
                    <w:numPr>
                      <w:ilvl w:val="0"/>
                      <w:numId w:val="40"/>
                    </w:numPr>
                    <w:spacing w:before="0" w:beforeAutospacing="0" w:after="0" w:afterAutospacing="0"/>
                    <w:ind w:left="342" w:hanging="342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Examples:</w:t>
                  </w:r>
                </w:p>
                <w:p w:rsidR="00493D23" w:rsidRDefault="00493D23" w:rsidP="004A3B5F">
                  <w:pPr>
                    <w:pStyle w:val="NormalWeb"/>
                    <w:numPr>
                      <w:ilvl w:val="0"/>
                      <w:numId w:val="47"/>
                    </w:numPr>
                    <w:spacing w:before="0" w:beforeAutospacing="0" w:after="0" w:afterAutospacing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Globe</w:t>
                  </w:r>
                </w:p>
                <w:p w:rsidR="00493D23" w:rsidRDefault="00493D23" w:rsidP="004A3B5F">
                  <w:pPr>
                    <w:pStyle w:val="NormalWeb"/>
                    <w:numPr>
                      <w:ilvl w:val="0"/>
                      <w:numId w:val="47"/>
                    </w:numPr>
                    <w:spacing w:before="0" w:beforeAutospacing="0" w:after="0" w:afterAutospacing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Gate </w:t>
                  </w:r>
                </w:p>
                <w:p w:rsidR="00493D23" w:rsidRPr="00041388" w:rsidRDefault="00493D23" w:rsidP="004A3B5F">
                  <w:pPr>
                    <w:pStyle w:val="NormalWeb"/>
                    <w:numPr>
                      <w:ilvl w:val="0"/>
                      <w:numId w:val="47"/>
                    </w:numPr>
                    <w:spacing w:before="0" w:beforeAutospacing="0" w:after="0" w:afterAutospacing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Wedge</w:t>
                  </w:r>
                </w:p>
              </w:tc>
              <w:tc>
                <w:tcPr>
                  <w:tcW w:w="3690" w:type="dxa"/>
                </w:tcPr>
                <w:p w:rsidR="00A97427" w:rsidRDefault="00493D23" w:rsidP="00332C86">
                  <w:pPr>
                    <w:pStyle w:val="NormalWeb"/>
                    <w:numPr>
                      <w:ilvl w:val="0"/>
                      <w:numId w:val="39"/>
                    </w:numPr>
                    <w:spacing w:before="60" w:beforeAutospacing="0" w:after="0" w:afterAutospacing="0"/>
                    <w:ind w:left="260" w:hanging="27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1388">
                    <w:rPr>
                      <w:rFonts w:ascii="Arial" w:hAnsi="Arial" w:cs="Arial"/>
                      <w:sz w:val="18"/>
                      <w:szCs w:val="18"/>
                    </w:rPr>
                    <w:t xml:space="preserve">Only need to turn the handle ¼ turn to open or close the valve. </w:t>
                  </w:r>
                </w:p>
                <w:p w:rsidR="00493D23" w:rsidRPr="00041388" w:rsidRDefault="00493D23" w:rsidP="004A3B5F">
                  <w:pPr>
                    <w:pStyle w:val="NormalWeb"/>
                    <w:numPr>
                      <w:ilvl w:val="0"/>
                      <w:numId w:val="39"/>
                    </w:numPr>
                    <w:spacing w:before="0" w:beforeAutospacing="0" w:after="0" w:afterAutospacing="0"/>
                    <w:ind w:left="252" w:hanging="27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1388">
                    <w:rPr>
                      <w:rFonts w:ascii="Arial" w:hAnsi="Arial" w:cs="Arial"/>
                      <w:sz w:val="18"/>
                      <w:szCs w:val="18"/>
                    </w:rPr>
                    <w:t>The valve element turns within the valve seat to control flow.</w:t>
                  </w:r>
                </w:p>
                <w:p w:rsidR="00493D23" w:rsidRDefault="00493D23" w:rsidP="004A3B5F">
                  <w:pPr>
                    <w:pStyle w:val="NormalWeb"/>
                    <w:numPr>
                      <w:ilvl w:val="0"/>
                      <w:numId w:val="39"/>
                    </w:numPr>
                    <w:spacing w:before="0" w:beforeAutospacing="0" w:after="0" w:afterAutospacing="0"/>
                    <w:ind w:left="252" w:hanging="27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1388">
                    <w:rPr>
                      <w:rFonts w:ascii="Arial" w:hAnsi="Arial" w:cs="Arial"/>
                      <w:sz w:val="18"/>
                      <w:szCs w:val="18"/>
                    </w:rPr>
                    <w:t xml:space="preserve"> A stop (an outside indicator) shows whether the valve is opened or closed.</w:t>
                  </w:r>
                </w:p>
                <w:p w:rsidR="00A97427" w:rsidRDefault="00493D23" w:rsidP="00332C86">
                  <w:pPr>
                    <w:pStyle w:val="NormalWeb"/>
                    <w:numPr>
                      <w:ilvl w:val="0"/>
                      <w:numId w:val="40"/>
                    </w:numPr>
                    <w:spacing w:before="0" w:beforeAutospacing="0" w:after="0" w:afterAutospacing="0"/>
                    <w:ind w:left="252" w:hanging="252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Examples:</w:t>
                  </w:r>
                </w:p>
                <w:p w:rsidR="00493D23" w:rsidRDefault="00493D23" w:rsidP="0030062B">
                  <w:pPr>
                    <w:pStyle w:val="NormalWeb"/>
                    <w:numPr>
                      <w:ilvl w:val="0"/>
                      <w:numId w:val="47"/>
                    </w:numPr>
                    <w:spacing w:before="0" w:beforeAutospacing="0" w:after="0" w:afterAutospacing="0"/>
                    <w:ind w:left="612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Ball</w:t>
                  </w:r>
                </w:p>
                <w:p w:rsidR="00493D23" w:rsidRDefault="00493D23" w:rsidP="0030062B">
                  <w:pPr>
                    <w:pStyle w:val="NormalWeb"/>
                    <w:numPr>
                      <w:ilvl w:val="0"/>
                      <w:numId w:val="47"/>
                    </w:numPr>
                    <w:spacing w:before="0" w:beforeAutospacing="0" w:after="0" w:afterAutospacing="0"/>
                    <w:ind w:left="612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Butterfly</w:t>
                  </w:r>
                </w:p>
                <w:p w:rsidR="00493D23" w:rsidRPr="00041388" w:rsidRDefault="00493D23" w:rsidP="0030062B">
                  <w:pPr>
                    <w:pStyle w:val="NormalWeb"/>
                    <w:numPr>
                      <w:ilvl w:val="0"/>
                      <w:numId w:val="47"/>
                    </w:numPr>
                    <w:spacing w:before="0" w:beforeAutospacing="0" w:after="0" w:afterAutospacing="0"/>
                    <w:ind w:left="612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Plug</w:t>
                  </w:r>
                </w:p>
              </w:tc>
            </w:tr>
          </w:tbl>
          <w:p w:rsidR="00493D23" w:rsidRDefault="00493D23" w:rsidP="00D240CF">
            <w:pPr>
              <w:pStyle w:val="NormalWeb"/>
              <w:spacing w:before="15" w:beforeAutospacing="0" w:after="15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310D" w:rsidRPr="004A5721" w:rsidRDefault="00E1310D" w:rsidP="00D240CF">
            <w:pPr>
              <w:pStyle w:val="NormalWeb"/>
              <w:spacing w:before="15" w:beforeAutospacing="0" w:after="15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310D" w:rsidTr="00E1310D">
        <w:tc>
          <w:tcPr>
            <w:tcW w:w="1818" w:type="dxa"/>
          </w:tcPr>
          <w:p w:rsidR="00E1310D" w:rsidRPr="0060583A" w:rsidRDefault="00E1310D" w:rsidP="00A254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583A">
              <w:rPr>
                <w:rFonts w:ascii="Arial" w:hAnsi="Arial" w:cs="Arial"/>
                <w:b/>
                <w:sz w:val="20"/>
                <w:szCs w:val="20"/>
              </w:rPr>
              <w:br w:type="page"/>
              <w:t xml:space="preserve">Time </w:t>
            </w:r>
          </w:p>
        </w:tc>
        <w:tc>
          <w:tcPr>
            <w:tcW w:w="7673" w:type="dxa"/>
          </w:tcPr>
          <w:p w:rsidR="00E1310D" w:rsidRDefault="00E1310D" w:rsidP="00A254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583A">
              <w:rPr>
                <w:rFonts w:ascii="Arial" w:hAnsi="Arial" w:cs="Arial"/>
                <w:b/>
                <w:sz w:val="20"/>
                <w:szCs w:val="20"/>
              </w:rPr>
              <w:t xml:space="preserve">Topics for Discussion, Demonstrations, and Activities  </w:t>
            </w:r>
          </w:p>
          <w:p w:rsidR="00E1310D" w:rsidRPr="0060583A" w:rsidRDefault="00E1310D" w:rsidP="00A254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310D" w:rsidTr="00E1310D">
        <w:tc>
          <w:tcPr>
            <w:tcW w:w="1818" w:type="dxa"/>
          </w:tcPr>
          <w:p w:rsidR="00E1310D" w:rsidRPr="00AC010B" w:rsidRDefault="00E1310D" w:rsidP="00493D2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60 </w:t>
            </w:r>
            <w:r w:rsidRPr="00AC010B">
              <w:rPr>
                <w:rFonts w:ascii="Arial" w:hAnsi="Arial" w:cs="Arial"/>
                <w:b/>
                <w:sz w:val="20"/>
                <w:szCs w:val="20"/>
              </w:rPr>
              <w:t xml:space="preserve">minutes </w:t>
            </w:r>
          </w:p>
          <w:p w:rsidR="00E1310D" w:rsidRDefault="00E1310D" w:rsidP="00BA466A"/>
        </w:tc>
        <w:tc>
          <w:tcPr>
            <w:tcW w:w="7673" w:type="dxa"/>
          </w:tcPr>
          <w:p w:rsidR="00E1310D" w:rsidRDefault="00E1310D" w:rsidP="00D240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Discussion with Examples –</w:t>
            </w:r>
            <w:r w:rsidR="00A974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Operating Features and Characteristics</w:t>
            </w:r>
          </w:p>
          <w:p w:rsidR="00E1310D" w:rsidRDefault="00E1310D" w:rsidP="00D240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E1310D" w:rsidRDefault="00E1310D" w:rsidP="00332C86">
            <w:pPr>
              <w:pStyle w:val="NormalWeb"/>
              <w:numPr>
                <w:ilvl w:val="0"/>
                <w:numId w:val="18"/>
              </w:numPr>
              <w:spacing w:before="0" w:beforeAutospacing="0" w:after="6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7D4E24">
              <w:rPr>
                <w:rFonts w:ascii="Arial" w:hAnsi="Arial" w:cs="Arial"/>
                <w:sz w:val="20"/>
                <w:szCs w:val="20"/>
              </w:rPr>
              <w:t xml:space="preserve">xplain the </w:t>
            </w:r>
            <w:r>
              <w:rPr>
                <w:rFonts w:ascii="Arial" w:hAnsi="Arial" w:cs="Arial"/>
                <w:sz w:val="20"/>
                <w:szCs w:val="20"/>
              </w:rPr>
              <w:t>four methods to control flow, and show an example of each.</w:t>
            </w:r>
          </w:p>
          <w:p w:rsidR="00E1310D" w:rsidRPr="00104533" w:rsidRDefault="00E1310D" w:rsidP="004A3B5F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Insert</w:t>
            </w:r>
            <w:r w:rsidRPr="0010453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ion element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, for example a globe valve</w:t>
            </w:r>
            <w:r w:rsidR="00A9742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  <w:p w:rsidR="00E1310D" w:rsidRPr="00104533" w:rsidRDefault="00E1310D" w:rsidP="004A3B5F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0453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Sliding element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, for example a gate valve</w:t>
            </w:r>
            <w:r w:rsidR="00A9742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  <w:p w:rsidR="00E1310D" w:rsidRPr="00104533" w:rsidRDefault="00E1310D" w:rsidP="004A3B5F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0453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Rotating element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, for example a butterfly valve</w:t>
            </w:r>
            <w:r w:rsidR="00A9742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  <w:p w:rsidR="00E1310D" w:rsidRPr="00104533" w:rsidRDefault="00E1310D" w:rsidP="004A3B5F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0453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Flexible material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, for example a diaphragm valve</w:t>
            </w:r>
            <w:r w:rsidR="00A9742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  <w:r w:rsidRPr="0010453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  <w:p w:rsidR="00E1310D" w:rsidRPr="00F72116" w:rsidRDefault="00E1310D" w:rsidP="00493D23">
            <w:pPr>
              <w:pStyle w:val="NormalWeb"/>
              <w:spacing w:before="15" w:beforeAutospacing="0" w:after="15" w:afterAutospacing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E1310D" w:rsidRPr="00493D23" w:rsidRDefault="00E1310D" w:rsidP="00493D23">
            <w:pPr>
              <w:pStyle w:val="NormalWeb"/>
              <w:spacing w:before="15" w:beforeAutospacing="0" w:after="15" w:afterAutospacing="0"/>
              <w:rPr>
                <w:rStyle w:val="text13420font1"/>
                <w:rFonts w:ascii="Arial" w:hAnsi="Arial" w:cs="Arial"/>
                <w:sz w:val="20"/>
                <w:szCs w:val="20"/>
              </w:rPr>
            </w:pPr>
            <w:r w:rsidRPr="00493D2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Instruct participants to </w:t>
            </w:r>
            <w:r w:rsidRPr="00493D23">
              <w:rPr>
                <w:rStyle w:val="text13420font1"/>
                <w:rFonts w:ascii="Arial" w:hAnsi="Arial" w:cs="Arial"/>
                <w:sz w:val="20"/>
                <w:szCs w:val="20"/>
              </w:rPr>
              <w:t xml:space="preserve">complete </w:t>
            </w:r>
            <w:hyperlink w:anchor="_Activity_Worksheet_#1-Types" w:history="1">
              <w:r w:rsidRPr="00332C86">
                <w:rPr>
                  <w:rStyle w:val="Hyperlink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Activity Worksheet #1</w:t>
              </w:r>
              <w:r w:rsidRPr="00FB66BB">
                <w:rPr>
                  <w:rStyle w:val="Hyperlink"/>
                  <w:rFonts w:ascii="Arial" w:hAnsi="Arial" w:cs="Arial"/>
                  <w:b/>
                  <w:sz w:val="20"/>
                  <w:szCs w:val="20"/>
                  <w:u w:val="none"/>
                </w:rPr>
                <w:t>.</w:t>
              </w:r>
            </w:hyperlink>
          </w:p>
          <w:p w:rsidR="00E1310D" w:rsidRPr="00F72116" w:rsidRDefault="00E1310D" w:rsidP="00493D23">
            <w:pPr>
              <w:tabs>
                <w:tab w:val="left" w:pos="193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E1310D" w:rsidRPr="00F72116" w:rsidRDefault="00E1310D" w:rsidP="00493D23">
            <w:pPr>
              <w:tabs>
                <w:tab w:val="left" w:pos="193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72116">
              <w:rPr>
                <w:rFonts w:ascii="Arial" w:hAnsi="Arial" w:cs="Arial"/>
                <w:b/>
                <w:sz w:val="20"/>
                <w:szCs w:val="20"/>
              </w:rPr>
              <w:t xml:space="preserve">Note:  </w:t>
            </w:r>
            <w:r w:rsidRPr="00F72116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E1310D" w:rsidRPr="00A06C24" w:rsidRDefault="00E1310D" w:rsidP="004A3B5F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A06C24">
              <w:rPr>
                <w:rFonts w:ascii="Arial" w:hAnsi="Arial" w:cs="Arial"/>
                <w:i/>
                <w:sz w:val="20"/>
                <w:szCs w:val="20"/>
              </w:rPr>
              <w:t>Use the materials and products available at the local training facility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A06C24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</w:p>
          <w:p w:rsidR="00E1310D" w:rsidRPr="00A06C24" w:rsidRDefault="00E1310D" w:rsidP="004A3B5F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A06C24">
              <w:rPr>
                <w:rFonts w:ascii="Arial" w:hAnsi="Arial" w:cs="Arial"/>
                <w:i/>
                <w:sz w:val="20"/>
                <w:szCs w:val="20"/>
              </w:rPr>
              <w:t>Label the valves (A-Z, for example) for the activities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E1310D" w:rsidRPr="00332C86" w:rsidRDefault="00E1310D" w:rsidP="00332C86">
            <w:pPr>
              <w:pStyle w:val="ListParagraph"/>
              <w:numPr>
                <w:ilvl w:val="0"/>
                <w:numId w:val="44"/>
              </w:num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93D23">
              <w:rPr>
                <w:rFonts w:ascii="Arial" w:hAnsi="Arial" w:cs="Arial"/>
                <w:i/>
                <w:sz w:val="20"/>
                <w:szCs w:val="20"/>
              </w:rPr>
              <w:t>Modify the activity instructions to the materials, tools, and PPE available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E1310D" w:rsidTr="00E1310D">
        <w:trPr>
          <w:trHeight w:val="5502"/>
        </w:trPr>
        <w:tc>
          <w:tcPr>
            <w:tcW w:w="1818" w:type="dxa"/>
          </w:tcPr>
          <w:p w:rsidR="00E1310D" w:rsidRDefault="00E1310D" w:rsidP="00AC010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30 </w:t>
            </w:r>
            <w:r w:rsidRPr="00AC010B">
              <w:rPr>
                <w:rFonts w:ascii="Arial" w:hAnsi="Arial" w:cs="Arial"/>
                <w:b/>
                <w:sz w:val="20"/>
                <w:szCs w:val="20"/>
              </w:rPr>
              <w:t xml:space="preserve">minutes </w:t>
            </w:r>
          </w:p>
          <w:p w:rsidR="00E1310D" w:rsidRPr="007D4E24" w:rsidRDefault="00E1310D" w:rsidP="005C07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3" w:type="dxa"/>
          </w:tcPr>
          <w:p w:rsidR="00E1310D" w:rsidRPr="00A06C24" w:rsidRDefault="00E1310D" w:rsidP="00332C8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A06C24">
              <w:rPr>
                <w:rFonts w:ascii="Arial" w:hAnsi="Arial" w:cs="Arial"/>
                <w:b/>
                <w:sz w:val="20"/>
                <w:szCs w:val="20"/>
              </w:rPr>
              <w:t>Working with Valves</w:t>
            </w:r>
            <w:r>
              <w:rPr>
                <w:rFonts w:ascii="Arial" w:hAnsi="Arial" w:cs="Arial"/>
                <w:b/>
                <w:sz w:val="20"/>
                <w:szCs w:val="20"/>
              </w:rPr>
              <w:t>-Before Conducting Maintenance</w:t>
            </w:r>
          </w:p>
          <w:p w:rsidR="00E1310D" w:rsidRPr="00A06C24" w:rsidRDefault="00E1310D" w:rsidP="004A5721">
            <w:pPr>
              <w:pStyle w:val="NormalWeb"/>
              <w:spacing w:before="15" w:beforeAutospacing="0" w:after="15" w:afterAutospacing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1310D" w:rsidRPr="00A06C24" w:rsidRDefault="00E1310D" w:rsidP="00332C8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A06C24">
              <w:rPr>
                <w:rFonts w:ascii="Arial" w:hAnsi="Arial" w:cs="Arial"/>
                <w:b/>
                <w:sz w:val="20"/>
                <w:szCs w:val="20"/>
              </w:rPr>
              <w:t>Discussion</w:t>
            </w:r>
          </w:p>
          <w:p w:rsidR="00E1310D" w:rsidRPr="00F72116" w:rsidRDefault="00E1310D" w:rsidP="004A5721">
            <w:pPr>
              <w:pStyle w:val="NormalWeb"/>
              <w:spacing w:before="15" w:beforeAutospacing="0" w:after="15" w:afterAutospacing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1310D" w:rsidRPr="00B618BA" w:rsidRDefault="00E1310D" w:rsidP="009B503F">
            <w:pPr>
              <w:pStyle w:val="NormalWeb"/>
              <w:spacing w:before="0" w:beforeAutospacing="0" w:after="0" w:afterAutospacing="0"/>
              <w:rPr>
                <w:rStyle w:val="text13454font1"/>
                <w:rFonts w:ascii="Arial" w:hAnsi="Arial" w:cs="Arial"/>
                <w:sz w:val="20"/>
                <w:szCs w:val="20"/>
              </w:rPr>
            </w:pPr>
            <w:r w:rsidRPr="00B618BA">
              <w:rPr>
                <w:rStyle w:val="text10245font1"/>
                <w:rFonts w:ascii="Arial" w:hAnsi="Arial" w:cs="Arial"/>
                <w:sz w:val="20"/>
                <w:szCs w:val="20"/>
              </w:rPr>
              <w:t xml:space="preserve">Explain why it is important </w:t>
            </w:r>
            <w:r w:rsidRPr="00B618BA">
              <w:rPr>
                <w:rStyle w:val="text13454font1"/>
                <w:rFonts w:ascii="Arial" w:hAnsi="Arial" w:cs="Arial"/>
                <w:sz w:val="20"/>
                <w:szCs w:val="20"/>
              </w:rPr>
              <w:t>before any valve preventive and/or corrective maintenance begins, technicians must</w:t>
            </w:r>
            <w:r>
              <w:rPr>
                <w:rStyle w:val="text13454font1"/>
                <w:rFonts w:ascii="Arial" w:hAnsi="Arial" w:cs="Arial"/>
                <w:sz w:val="20"/>
                <w:szCs w:val="20"/>
              </w:rPr>
              <w:t xml:space="preserve"> </w:t>
            </w:r>
            <w:r w:rsidRPr="009B503F">
              <w:rPr>
                <w:rStyle w:val="text10245font1"/>
                <w:rFonts w:ascii="Arial" w:hAnsi="Arial" w:cs="Arial"/>
                <w:sz w:val="20"/>
                <w:szCs w:val="20"/>
              </w:rPr>
              <w:t>conduct a valve verification, which is to</w:t>
            </w:r>
            <w:r>
              <w:rPr>
                <w:rStyle w:val="text10245font1"/>
                <w:rFonts w:ascii="Arial" w:hAnsi="Arial" w:cs="Arial"/>
                <w:b/>
                <w:sz w:val="20"/>
                <w:szCs w:val="20"/>
              </w:rPr>
              <w:t xml:space="preserve"> verify, notify, </w:t>
            </w:r>
            <w:r w:rsidRPr="009B503F">
              <w:rPr>
                <w:rStyle w:val="text10245font1"/>
                <w:rFonts w:ascii="Arial" w:hAnsi="Arial" w:cs="Arial"/>
                <w:sz w:val="20"/>
                <w:szCs w:val="20"/>
              </w:rPr>
              <w:t xml:space="preserve">and </w:t>
            </w:r>
            <w:r>
              <w:rPr>
                <w:rStyle w:val="text10245font1"/>
                <w:rFonts w:ascii="Arial" w:hAnsi="Arial" w:cs="Arial"/>
                <w:b/>
                <w:sz w:val="20"/>
                <w:szCs w:val="20"/>
              </w:rPr>
              <w:t xml:space="preserve">isolate </w:t>
            </w:r>
            <w:r w:rsidRPr="009B503F">
              <w:rPr>
                <w:rStyle w:val="text10245font1"/>
                <w:rFonts w:ascii="Arial" w:hAnsi="Arial" w:cs="Arial"/>
                <w:sz w:val="20"/>
                <w:szCs w:val="20"/>
              </w:rPr>
              <w:t>a valve</w:t>
            </w:r>
            <w:r>
              <w:rPr>
                <w:rStyle w:val="text10245font1"/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618BA">
              <w:rPr>
                <w:rStyle w:val="text13454font1"/>
                <w:rFonts w:ascii="Arial" w:hAnsi="Arial" w:cs="Arial"/>
                <w:sz w:val="20"/>
                <w:szCs w:val="20"/>
              </w:rPr>
              <w:t xml:space="preserve">to </w:t>
            </w:r>
            <w:r>
              <w:rPr>
                <w:rStyle w:val="text13454font1"/>
                <w:rFonts w:ascii="Arial" w:hAnsi="Arial" w:cs="Arial"/>
                <w:sz w:val="20"/>
                <w:szCs w:val="20"/>
              </w:rPr>
              <w:t>ensure</w:t>
            </w:r>
            <w:r w:rsidRPr="00B618BA">
              <w:rPr>
                <w:rStyle w:val="text13454font1"/>
                <w:rFonts w:ascii="Arial" w:hAnsi="Arial" w:cs="Arial"/>
                <w:sz w:val="20"/>
                <w:szCs w:val="20"/>
              </w:rPr>
              <w:t xml:space="preserve"> the valve identified for maintenance matches job specifications</w:t>
            </w:r>
            <w:r>
              <w:rPr>
                <w:rStyle w:val="text13454font1"/>
                <w:rFonts w:ascii="Arial" w:hAnsi="Arial" w:cs="Arial"/>
                <w:sz w:val="20"/>
                <w:szCs w:val="20"/>
              </w:rPr>
              <w:t xml:space="preserve"> and to record the valve location in the </w:t>
            </w:r>
            <w:r w:rsidRPr="00B618BA">
              <w:rPr>
                <w:rStyle w:val="text13454font1"/>
                <w:rFonts w:ascii="Arial" w:hAnsi="Arial" w:cs="Arial"/>
                <w:sz w:val="20"/>
                <w:szCs w:val="20"/>
              </w:rPr>
              <w:t>maintenance</w:t>
            </w:r>
            <w:r>
              <w:rPr>
                <w:rStyle w:val="text13454font1"/>
                <w:rFonts w:ascii="Arial" w:hAnsi="Arial" w:cs="Arial"/>
                <w:sz w:val="20"/>
                <w:szCs w:val="20"/>
              </w:rPr>
              <w:t xml:space="preserve"> records.</w:t>
            </w:r>
          </w:p>
          <w:p w:rsidR="00E1310D" w:rsidRDefault="00E1310D" w:rsidP="0044719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E1310D" w:rsidRPr="00B618BA" w:rsidRDefault="00E1310D" w:rsidP="00332C86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B618BA">
              <w:rPr>
                <w:rFonts w:ascii="Arial" w:hAnsi="Arial" w:cs="Arial"/>
                <w:sz w:val="20"/>
                <w:szCs w:val="20"/>
              </w:rPr>
              <w:t>erify a valve</w:t>
            </w:r>
            <w:r>
              <w:rPr>
                <w:rFonts w:ascii="Arial" w:hAnsi="Arial" w:cs="Arial"/>
                <w:sz w:val="20"/>
                <w:szCs w:val="20"/>
              </w:rPr>
              <w:t>, using the following tools</w:t>
            </w:r>
            <w:r w:rsidRPr="00B618B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1310D" w:rsidRPr="00B618BA" w:rsidRDefault="00E1310D" w:rsidP="004A3B5F">
            <w:pPr>
              <w:pStyle w:val="NormalWeb"/>
              <w:numPr>
                <w:ilvl w:val="0"/>
                <w:numId w:val="50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618BA">
              <w:rPr>
                <w:rFonts w:ascii="Arial" w:hAnsi="Arial" w:cs="Arial"/>
                <w:sz w:val="20"/>
                <w:szCs w:val="20"/>
              </w:rPr>
              <w:t>Maps</w:t>
            </w:r>
          </w:p>
          <w:p w:rsidR="00E1310D" w:rsidRDefault="00E1310D" w:rsidP="004A3B5F">
            <w:pPr>
              <w:pStyle w:val="NormalWeb"/>
              <w:numPr>
                <w:ilvl w:val="0"/>
                <w:numId w:val="50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B0119">
              <w:rPr>
                <w:rFonts w:ascii="Arial" w:hAnsi="Arial" w:cs="Arial"/>
                <w:sz w:val="20"/>
                <w:szCs w:val="20"/>
              </w:rPr>
              <w:t>Records</w:t>
            </w:r>
          </w:p>
          <w:p w:rsidR="00E1310D" w:rsidRPr="00B618BA" w:rsidRDefault="00E1310D" w:rsidP="004A3B5F">
            <w:pPr>
              <w:pStyle w:val="NormalWeb"/>
              <w:numPr>
                <w:ilvl w:val="0"/>
                <w:numId w:val="50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618BA">
              <w:rPr>
                <w:rFonts w:ascii="Arial" w:hAnsi="Arial" w:cs="Arial"/>
                <w:sz w:val="20"/>
                <w:szCs w:val="20"/>
              </w:rPr>
              <w:t>Tags</w:t>
            </w:r>
          </w:p>
          <w:p w:rsidR="00E1310D" w:rsidRDefault="00E1310D" w:rsidP="004A3B5F">
            <w:pPr>
              <w:pStyle w:val="NormalWeb"/>
              <w:numPr>
                <w:ilvl w:val="0"/>
                <w:numId w:val="50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618BA">
              <w:rPr>
                <w:rFonts w:ascii="Arial" w:hAnsi="Arial" w:cs="Arial"/>
                <w:sz w:val="20"/>
                <w:szCs w:val="20"/>
              </w:rPr>
              <w:t>Charts</w:t>
            </w:r>
          </w:p>
          <w:p w:rsidR="00E1310D" w:rsidRDefault="00E1310D" w:rsidP="00BB0119">
            <w:pPr>
              <w:pStyle w:val="NormalWeb"/>
              <w:spacing w:before="0" w:beforeAutospacing="0" w:after="0" w:afterAutospacing="0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1310D" w:rsidRDefault="00E1310D" w:rsidP="00332C86">
            <w:pPr>
              <w:pStyle w:val="NormalWeb"/>
              <w:spacing w:before="0" w:beforeAutospacing="0" w:after="60" w:afterAutospacing="0"/>
              <w:ind w:left="-18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These tools help confirm detail such as:</w:t>
            </w:r>
          </w:p>
          <w:p w:rsidR="00E1310D" w:rsidRPr="00BB0119" w:rsidRDefault="00E1310D" w:rsidP="00A97427">
            <w:pPr>
              <w:pStyle w:val="NormalWeb"/>
              <w:numPr>
                <w:ilvl w:val="0"/>
                <w:numId w:val="53"/>
              </w:numPr>
              <w:spacing w:before="0" w:beforeAutospacing="0" w:after="0" w:afterAutospacing="0"/>
              <w:ind w:left="342"/>
              <w:rPr>
                <w:rFonts w:ascii="Arial" w:hAnsi="Arial" w:cs="Arial"/>
                <w:i/>
                <w:sz w:val="20"/>
                <w:szCs w:val="20"/>
              </w:rPr>
            </w:pPr>
            <w:r w:rsidRPr="00BB0119">
              <w:rPr>
                <w:rFonts w:ascii="Arial" w:hAnsi="Arial" w:cs="Arial"/>
                <w:i/>
                <w:sz w:val="20"/>
                <w:szCs w:val="20"/>
              </w:rPr>
              <w:t>Valve ID number, make, model control function, last inspection.</w:t>
            </w:r>
          </w:p>
          <w:p w:rsidR="00E1310D" w:rsidRPr="00BB0119" w:rsidRDefault="00E1310D" w:rsidP="00A97427">
            <w:pPr>
              <w:pStyle w:val="NormalWeb"/>
              <w:numPr>
                <w:ilvl w:val="0"/>
                <w:numId w:val="50"/>
              </w:numPr>
              <w:spacing w:before="0" w:beforeAutospacing="0" w:after="0" w:afterAutospacing="0"/>
              <w:ind w:left="342"/>
              <w:rPr>
                <w:rStyle w:val="text11576font1"/>
                <w:rFonts w:ascii="Arial" w:hAnsi="Arial" w:cs="Arial"/>
                <w:i/>
                <w:sz w:val="20"/>
                <w:szCs w:val="20"/>
              </w:rPr>
            </w:pPr>
            <w:r w:rsidRPr="00BB0119">
              <w:rPr>
                <w:rFonts w:ascii="Arial" w:hAnsi="Arial" w:cs="Arial"/>
                <w:i/>
                <w:sz w:val="20"/>
                <w:szCs w:val="20"/>
              </w:rPr>
              <w:t>Valve location with respect to curbs, property lines, etc., which allows valves to</w:t>
            </w:r>
            <w:r w:rsidRPr="00BB0119">
              <w:rPr>
                <w:rStyle w:val="text11576font1"/>
                <w:rFonts w:ascii="Arial" w:hAnsi="Arial" w:cs="Arial"/>
                <w:i/>
                <w:sz w:val="20"/>
                <w:szCs w:val="20"/>
              </w:rPr>
              <w:t xml:space="preserve"> be found even in poor conditions such as snow.</w:t>
            </w:r>
          </w:p>
          <w:p w:rsidR="00E1310D" w:rsidRPr="0044719F" w:rsidRDefault="00E1310D" w:rsidP="00332C86">
            <w:pPr>
              <w:pStyle w:val="NormalWeb"/>
              <w:tabs>
                <w:tab w:val="left" w:pos="0"/>
              </w:tabs>
              <w:spacing w:before="0" w:beforeAutospacing="0" w:after="0" w:afterAutospacing="0"/>
              <w:rPr>
                <w:rFonts w:ascii="Arial" w:hAnsi="Arial" w:cs="Arial"/>
                <w:i/>
                <w:sz w:val="20"/>
                <w:szCs w:val="20"/>
              </w:rPr>
            </w:pPr>
            <w:r w:rsidRPr="0044719F">
              <w:rPr>
                <w:rFonts w:ascii="Arial" w:hAnsi="Arial" w:cs="Arial"/>
                <w:i/>
                <w:sz w:val="20"/>
                <w:szCs w:val="20"/>
              </w:rPr>
              <w:t>Show examples of how each can be used to verify the valve.</w:t>
            </w:r>
          </w:p>
          <w:p w:rsidR="00E1310D" w:rsidRDefault="00E1310D" w:rsidP="0044719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E1310D" w:rsidRPr="00A06C24" w:rsidRDefault="00E1310D" w:rsidP="00332C86">
            <w:pPr>
              <w:pStyle w:val="NormalWeb"/>
              <w:spacing w:before="0" w:beforeAutospacing="0" w:after="60" w:afterAutospacing="0"/>
              <w:rPr>
                <w:rStyle w:val="text10245font1"/>
                <w:rFonts w:ascii="Arial" w:eastAsiaTheme="minorHAnsi" w:hAnsi="Arial" w:cs="Arial"/>
                <w:sz w:val="20"/>
                <w:szCs w:val="20"/>
              </w:rPr>
            </w:pPr>
            <w:r w:rsidRPr="0044719F">
              <w:rPr>
                <w:rStyle w:val="text10245font1"/>
                <w:rFonts w:ascii="Arial" w:hAnsi="Arial" w:cs="Arial"/>
                <w:sz w:val="20"/>
                <w:szCs w:val="20"/>
              </w:rPr>
              <w:t>Notify</w:t>
            </w:r>
            <w:r w:rsidRPr="00C3634A">
              <w:rPr>
                <w:rStyle w:val="text10245font1"/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06C24">
              <w:rPr>
                <w:rStyle w:val="text10245font1"/>
                <w:rFonts w:ascii="Arial" w:hAnsi="Arial" w:cs="Arial"/>
                <w:sz w:val="20"/>
                <w:szCs w:val="20"/>
              </w:rPr>
              <w:t>appropriate parties before opening and closing a valve</w:t>
            </w:r>
            <w:r>
              <w:rPr>
                <w:rStyle w:val="text10245font1"/>
                <w:rFonts w:ascii="Arial" w:hAnsi="Arial" w:cs="Arial"/>
                <w:sz w:val="20"/>
                <w:szCs w:val="20"/>
              </w:rPr>
              <w:t>, for example</w:t>
            </w:r>
            <w:r w:rsidR="00A97427">
              <w:rPr>
                <w:rStyle w:val="text10245font1"/>
                <w:rFonts w:ascii="Arial" w:hAnsi="Arial" w:cs="Arial"/>
                <w:sz w:val="20"/>
                <w:szCs w:val="20"/>
              </w:rPr>
              <w:t>:</w:t>
            </w:r>
            <w:r w:rsidRPr="00A06C24">
              <w:rPr>
                <w:rStyle w:val="text10245font1"/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1310D" w:rsidRDefault="00E1310D" w:rsidP="004A3B5F">
            <w:pPr>
              <w:pStyle w:val="NormalWeb"/>
              <w:numPr>
                <w:ilvl w:val="0"/>
                <w:numId w:val="50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Government agencies </w:t>
            </w:r>
          </w:p>
          <w:p w:rsidR="00E1310D" w:rsidRDefault="00E1310D" w:rsidP="004A3B5F">
            <w:pPr>
              <w:pStyle w:val="NormalWeb"/>
              <w:numPr>
                <w:ilvl w:val="0"/>
                <w:numId w:val="50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Company offices </w:t>
            </w:r>
          </w:p>
          <w:p w:rsidR="00E1310D" w:rsidRDefault="00E1310D" w:rsidP="004A3B5F">
            <w:pPr>
              <w:pStyle w:val="NormalWeb"/>
              <w:numPr>
                <w:ilvl w:val="0"/>
                <w:numId w:val="50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Landowners</w:t>
            </w:r>
          </w:p>
          <w:p w:rsidR="00E1310D" w:rsidRDefault="00E1310D" w:rsidP="004A3B5F">
            <w:pPr>
              <w:pStyle w:val="NormalWeb"/>
              <w:numPr>
                <w:ilvl w:val="0"/>
                <w:numId w:val="50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Customers </w:t>
            </w:r>
          </w:p>
          <w:p w:rsidR="00E1310D" w:rsidRPr="0044719F" w:rsidRDefault="00E1310D" w:rsidP="0044719F">
            <w:pPr>
              <w:pStyle w:val="NormalWeb"/>
              <w:tabs>
                <w:tab w:val="left" w:pos="342"/>
              </w:tabs>
              <w:spacing w:before="0" w:beforeAutospacing="0" w:after="0" w:afterAutospacing="0"/>
              <w:rPr>
                <w:rFonts w:ascii="Arial" w:hAnsi="Arial" w:cs="Arial"/>
                <w:i/>
                <w:sz w:val="20"/>
                <w:szCs w:val="20"/>
              </w:rPr>
            </w:pPr>
            <w:r w:rsidRPr="0044719F">
              <w:rPr>
                <w:rFonts w:ascii="Arial" w:hAnsi="Arial" w:cs="Arial"/>
                <w:i/>
                <w:sz w:val="20"/>
                <w:szCs w:val="20"/>
              </w:rPr>
              <w:t>Present examples and discuss why these groups must be contacted.</w:t>
            </w:r>
          </w:p>
          <w:p w:rsidR="00E1310D" w:rsidRPr="00A06C24" w:rsidRDefault="00E1310D" w:rsidP="009B503F">
            <w:pPr>
              <w:pStyle w:val="NormalWeb"/>
              <w:tabs>
                <w:tab w:val="left" w:pos="1062"/>
              </w:tabs>
              <w:spacing w:before="12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E1310D" w:rsidRPr="009B503F" w:rsidRDefault="00E1310D" w:rsidP="00332C86">
            <w:pPr>
              <w:pStyle w:val="NormalWeb"/>
              <w:spacing w:before="0" w:beforeAutospacing="0" w:after="60" w:afterAutospacing="0"/>
              <w:rPr>
                <w:rStyle w:val="text13627font1"/>
                <w:rFonts w:eastAsiaTheme="minorHAnsi"/>
                <w:color w:val="auto"/>
                <w:sz w:val="20"/>
                <w:szCs w:val="20"/>
              </w:rPr>
            </w:pPr>
            <w:r w:rsidRPr="0044719F">
              <w:rPr>
                <w:rStyle w:val="text10245font1"/>
                <w:rFonts w:ascii="Arial" w:hAnsi="Arial" w:cs="Arial"/>
                <w:sz w:val="20"/>
                <w:szCs w:val="20"/>
              </w:rPr>
              <w:t>Isolate the valve</w:t>
            </w:r>
            <w:r w:rsidRPr="009B503F">
              <w:rPr>
                <w:rStyle w:val="text10245font1"/>
                <w:rFonts w:ascii="Arial" w:hAnsi="Arial" w:cs="Arial"/>
                <w:sz w:val="20"/>
                <w:szCs w:val="20"/>
              </w:rPr>
              <w:t xml:space="preserve"> per </w:t>
            </w:r>
            <w:r w:rsidRPr="009B503F">
              <w:rPr>
                <w:rStyle w:val="text13627font1"/>
                <w:sz w:val="20"/>
                <w:szCs w:val="20"/>
              </w:rPr>
              <w:t>project requirements/pipe/pressure.  For example, pinch off a service line and install a line stopper.</w:t>
            </w:r>
          </w:p>
          <w:p w:rsidR="00E1310D" w:rsidRPr="009B503F" w:rsidRDefault="00E1310D" w:rsidP="004A3B5F">
            <w:pPr>
              <w:pStyle w:val="NormalWeb"/>
              <w:numPr>
                <w:ilvl w:val="0"/>
                <w:numId w:val="50"/>
              </w:numPr>
              <w:spacing w:before="0" w:beforeAutospacing="0" w:after="0" w:afterAutospacing="0"/>
              <w:rPr>
                <w:rStyle w:val="text10245font1"/>
                <w:rFonts w:ascii="Arial" w:hAnsi="Arial" w:cs="Arial"/>
                <w:sz w:val="20"/>
                <w:szCs w:val="20"/>
              </w:rPr>
            </w:pPr>
            <w:r w:rsidRPr="009B503F">
              <w:rPr>
                <w:rStyle w:val="text10245font1"/>
                <w:rFonts w:ascii="Arial" w:hAnsi="Arial" w:cs="Arial"/>
                <w:sz w:val="20"/>
                <w:szCs w:val="20"/>
              </w:rPr>
              <w:t>Follow regulations, manufacturer's instructions, and company policy/procedure for isolating the valve to stop the flow of product.</w:t>
            </w:r>
          </w:p>
          <w:p w:rsidR="00E1310D" w:rsidRDefault="00E1310D" w:rsidP="004A3B5F">
            <w:pPr>
              <w:pStyle w:val="NormalWeb"/>
              <w:numPr>
                <w:ilvl w:val="0"/>
                <w:numId w:val="50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B503F">
              <w:rPr>
                <w:rFonts w:ascii="Arial" w:hAnsi="Arial" w:cs="Arial"/>
                <w:sz w:val="20"/>
                <w:szCs w:val="20"/>
              </w:rPr>
              <w:t>Be sure to visually inspect area around the valve during your approach to the valve location.</w:t>
            </w:r>
          </w:p>
          <w:p w:rsidR="00A97427" w:rsidRDefault="00A97427" w:rsidP="00332C86">
            <w:pPr>
              <w:pStyle w:val="NormalWeb"/>
              <w:spacing w:before="0" w:beforeAutospacing="0" w:after="0" w:afterAutospacing="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E1310D" w:rsidRPr="00A06C24" w:rsidRDefault="00E1310D" w:rsidP="00E1310D">
            <w:pPr>
              <w:pStyle w:val="NormalWeb"/>
              <w:spacing w:before="0" w:beforeAutospacing="0" w:after="0" w:afterAutospacing="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3D23" w:rsidTr="00936AA6">
        <w:trPr>
          <w:trHeight w:val="435"/>
        </w:trPr>
        <w:tc>
          <w:tcPr>
            <w:tcW w:w="1818" w:type="dxa"/>
          </w:tcPr>
          <w:p w:rsidR="00493D23" w:rsidRPr="0060583A" w:rsidRDefault="00493D23" w:rsidP="00493D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583A">
              <w:rPr>
                <w:rFonts w:ascii="Arial" w:hAnsi="Arial" w:cs="Arial"/>
                <w:b/>
                <w:sz w:val="20"/>
                <w:szCs w:val="20"/>
              </w:rPr>
              <w:lastRenderedPageBreak/>
              <w:br w:type="page"/>
              <w:t xml:space="preserve">Time </w:t>
            </w:r>
          </w:p>
        </w:tc>
        <w:tc>
          <w:tcPr>
            <w:tcW w:w="7673" w:type="dxa"/>
          </w:tcPr>
          <w:p w:rsidR="00493D23" w:rsidRPr="0060583A" w:rsidRDefault="00493D23" w:rsidP="00F721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583A">
              <w:rPr>
                <w:rFonts w:ascii="Arial" w:hAnsi="Arial" w:cs="Arial"/>
                <w:b/>
                <w:sz w:val="20"/>
                <w:szCs w:val="20"/>
              </w:rPr>
              <w:t xml:space="preserve">Topics for Discussion, Demonstrations, and Activities  </w:t>
            </w:r>
          </w:p>
        </w:tc>
      </w:tr>
    </w:tbl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7673"/>
      </w:tblGrid>
      <w:tr w:rsidR="00860E62" w:rsidTr="00A25405">
        <w:trPr>
          <w:trHeight w:val="2073"/>
        </w:trPr>
        <w:tc>
          <w:tcPr>
            <w:tcW w:w="1818" w:type="dxa"/>
          </w:tcPr>
          <w:p w:rsidR="00860E62" w:rsidRDefault="00860E62" w:rsidP="00A2540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60 minutes </w:t>
            </w:r>
          </w:p>
        </w:tc>
        <w:tc>
          <w:tcPr>
            <w:tcW w:w="7673" w:type="dxa"/>
          </w:tcPr>
          <w:p w:rsidR="00860E62" w:rsidRPr="00A06C24" w:rsidRDefault="00860E62" w:rsidP="00A25405">
            <w:pPr>
              <w:pStyle w:val="NormalWeb"/>
              <w:spacing w:before="15" w:beforeAutospacing="0" w:after="15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A06C24">
              <w:rPr>
                <w:rFonts w:ascii="Arial" w:hAnsi="Arial" w:cs="Arial"/>
                <w:b/>
                <w:sz w:val="20"/>
                <w:szCs w:val="20"/>
              </w:rPr>
              <w:t>Demonstration</w:t>
            </w:r>
          </w:p>
          <w:p w:rsidR="00860E62" w:rsidRDefault="00860E62" w:rsidP="00A25405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860E62" w:rsidRDefault="00860E62" w:rsidP="00332C86">
            <w:pPr>
              <w:pStyle w:val="ListParagraph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E304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Demonstrate, following the </w:t>
            </w:r>
            <w:r w:rsidRPr="009E3042">
              <w:rPr>
                <w:rFonts w:ascii="Arial" w:hAnsi="Arial" w:cs="Arial"/>
                <w:sz w:val="20"/>
                <w:szCs w:val="20"/>
              </w:rPr>
              <w:t>manufacturer’s instructions</w:t>
            </w:r>
            <w:r w:rsidRPr="009E304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for the parts being used, the steps operators take to open and close a valve.</w:t>
            </w:r>
          </w:p>
          <w:p w:rsidR="00860E62" w:rsidRPr="00332C86" w:rsidRDefault="00860E62" w:rsidP="00332C8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2C86">
              <w:rPr>
                <w:rFonts w:ascii="Arial" w:hAnsi="Arial" w:cs="Arial"/>
                <w:i/>
                <w:sz w:val="20"/>
                <w:szCs w:val="20"/>
              </w:rPr>
              <w:t xml:space="preserve">Note: </w:t>
            </w:r>
            <w:r w:rsidRPr="00332C8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Point out important features about the valve being used for demonstration and the hands-on workshop</w:t>
            </w:r>
            <w:r w:rsidRPr="00332C8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activity.  </w:t>
            </w:r>
          </w:p>
          <w:p w:rsidR="00860E62" w:rsidRDefault="00860E62" w:rsidP="00A25405">
            <w:pPr>
              <w:pStyle w:val="ListParagraph"/>
              <w:autoSpaceDE w:val="0"/>
              <w:autoSpaceDN w:val="0"/>
              <w:adjustRightInd w:val="0"/>
              <w:ind w:left="108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860E62" w:rsidRPr="00A06C24" w:rsidRDefault="00860E62" w:rsidP="00332C86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Opening and Closing a Valve</w:t>
            </w:r>
          </w:p>
          <w:p w:rsidR="00860E62" w:rsidRPr="00A06C24" w:rsidRDefault="00860E62" w:rsidP="000A62D4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6C24">
              <w:rPr>
                <w:rFonts w:ascii="Arial" w:hAnsi="Arial" w:cs="Arial"/>
                <w:sz w:val="20"/>
                <w:szCs w:val="20"/>
              </w:rPr>
              <w:t>Inspect the valve</w:t>
            </w:r>
            <w:r>
              <w:rPr>
                <w:rFonts w:ascii="Arial" w:hAnsi="Arial" w:cs="Arial"/>
                <w:sz w:val="20"/>
                <w:szCs w:val="20"/>
              </w:rPr>
              <w:t>, following the steps outlined in the previous demonstration.</w:t>
            </w:r>
          </w:p>
          <w:p w:rsidR="00860E62" w:rsidRPr="00A06C24" w:rsidRDefault="00860E62" w:rsidP="000A62D4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6C24">
              <w:rPr>
                <w:rFonts w:ascii="Arial" w:hAnsi="Arial" w:cs="Arial"/>
                <w:sz w:val="20"/>
                <w:szCs w:val="20"/>
              </w:rPr>
              <w:t>Verify the pressure upstream and downstream</w:t>
            </w:r>
            <w:r w:rsidR="000A62D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60E62" w:rsidRPr="00A06C24" w:rsidRDefault="00860E62" w:rsidP="000A62D4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the valve that is adversely affected is an </w:t>
            </w:r>
            <w:r w:rsidRPr="00A06C24">
              <w:rPr>
                <w:rFonts w:ascii="Arial" w:hAnsi="Arial" w:cs="Arial"/>
                <w:sz w:val="20"/>
                <w:szCs w:val="20"/>
              </w:rPr>
              <w:t>automatic valve</w:t>
            </w:r>
            <w:r>
              <w:rPr>
                <w:rFonts w:ascii="Arial" w:hAnsi="Arial" w:cs="Arial"/>
                <w:sz w:val="20"/>
                <w:szCs w:val="20"/>
              </w:rPr>
              <w:t xml:space="preserve">, place it in </w:t>
            </w:r>
            <w:r w:rsidRPr="00A06C24">
              <w:rPr>
                <w:rFonts w:ascii="Arial" w:hAnsi="Arial" w:cs="Arial"/>
                <w:sz w:val="20"/>
                <w:szCs w:val="20"/>
              </w:rPr>
              <w:t>manual valve control.</w:t>
            </w:r>
          </w:p>
          <w:p w:rsidR="00860E62" w:rsidRDefault="00860E62" w:rsidP="000A62D4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sz w:val="20"/>
                <w:szCs w:val="20"/>
              </w:rPr>
            </w:pPr>
            <w:r w:rsidRPr="00A06C24">
              <w:rPr>
                <w:rFonts w:ascii="Arial" w:hAnsi="Arial" w:cs="Arial"/>
                <w:sz w:val="20"/>
                <w:szCs w:val="20"/>
              </w:rPr>
              <w:t>Operate the valve:  Open and Close</w:t>
            </w:r>
          </w:p>
          <w:p w:rsidR="00860E62" w:rsidRPr="00332C86" w:rsidRDefault="00860E62" w:rsidP="00332C8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332C86">
              <w:rPr>
                <w:rFonts w:ascii="Arial" w:hAnsi="Arial" w:cs="Arial"/>
                <w:b/>
                <w:i/>
                <w:sz w:val="20"/>
                <w:szCs w:val="20"/>
              </w:rPr>
              <w:t>Note</w:t>
            </w:r>
            <w:r w:rsidRPr="00332C86">
              <w:rPr>
                <w:rFonts w:ascii="Arial" w:hAnsi="Arial" w:cs="Arial"/>
                <w:i/>
                <w:sz w:val="20"/>
                <w:szCs w:val="20"/>
              </w:rPr>
              <w:t>: In a live environment it is necessary to close or discontinue service if service would be interrupted by shutdown or decrease in pressure.</w:t>
            </w:r>
          </w:p>
          <w:p w:rsidR="00860E62" w:rsidRPr="00A06C24" w:rsidRDefault="00860E62" w:rsidP="000A62D4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sz w:val="20"/>
                <w:szCs w:val="20"/>
              </w:rPr>
            </w:pPr>
            <w:r w:rsidRPr="00A06C24">
              <w:rPr>
                <w:rFonts w:ascii="Arial" w:hAnsi="Arial" w:cs="Arial"/>
                <w:sz w:val="20"/>
                <w:szCs w:val="20"/>
              </w:rPr>
              <w:t>Verify the pressure upstream and downstream</w:t>
            </w:r>
            <w:r w:rsidR="000A62D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60E62" w:rsidRPr="00332C86" w:rsidRDefault="00860E62" w:rsidP="00332C86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sz w:val="20"/>
                <w:szCs w:val="20"/>
              </w:rPr>
            </w:pPr>
            <w:r w:rsidRPr="00A06C24">
              <w:rPr>
                <w:rFonts w:ascii="Arial" w:hAnsi="Arial" w:cs="Arial"/>
                <w:sz w:val="20"/>
                <w:szCs w:val="20"/>
              </w:rPr>
              <w:t>Use the appropriate lockout/</w:t>
            </w:r>
            <w:proofErr w:type="spellStart"/>
            <w:r w:rsidRPr="00A06C24">
              <w:rPr>
                <w:rFonts w:ascii="Arial" w:hAnsi="Arial" w:cs="Arial"/>
                <w:sz w:val="20"/>
                <w:szCs w:val="20"/>
              </w:rPr>
              <w:t>tagout</w:t>
            </w:r>
            <w:proofErr w:type="spellEnd"/>
            <w:r w:rsidRPr="00A06C24">
              <w:rPr>
                <w:rFonts w:ascii="Arial" w:hAnsi="Arial" w:cs="Arial"/>
                <w:sz w:val="20"/>
                <w:szCs w:val="20"/>
              </w:rPr>
              <w:t xml:space="preserve"> procedures</w:t>
            </w:r>
            <w:r w:rsidR="000A62D4">
              <w:rPr>
                <w:rFonts w:ascii="Arial" w:hAnsi="Arial" w:cs="Arial"/>
                <w:sz w:val="20"/>
                <w:szCs w:val="20"/>
              </w:rPr>
              <w:t>.</w:t>
            </w:r>
            <w:r w:rsidRPr="00A06C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60E62" w:rsidRPr="00332C86" w:rsidRDefault="00860E62" w:rsidP="00332C86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text10245font1"/>
                <w:rFonts w:ascii="Arial" w:hAnsi="Arial" w:cs="Arial"/>
                <w:sz w:val="20"/>
                <w:szCs w:val="20"/>
              </w:rPr>
              <w:t>Review the information that must be recorded on the equipment records according to regional work practices</w:t>
            </w:r>
            <w:proofErr w:type="gramStart"/>
            <w:r w:rsidR="000A62D4">
              <w:rPr>
                <w:rStyle w:val="text10245font1"/>
                <w:rFonts w:ascii="Arial" w:hAnsi="Arial" w:cs="Arial"/>
                <w:sz w:val="20"/>
                <w:szCs w:val="20"/>
              </w:rPr>
              <w:t>.</w:t>
            </w:r>
            <w:r>
              <w:rPr>
                <w:rStyle w:val="text10245font1"/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  <w:p w:rsidR="00860E62" w:rsidRDefault="00860E62" w:rsidP="00860E62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A06C24">
              <w:rPr>
                <w:rFonts w:ascii="Arial" w:hAnsi="Arial" w:cs="Arial"/>
                <w:sz w:val="20"/>
                <w:szCs w:val="20"/>
              </w:rPr>
              <w:t xml:space="preserve">Stress the importance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 w:rsidR="000A62D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60E62" w:rsidRDefault="00860E62" w:rsidP="00332C86">
            <w:pPr>
              <w:pStyle w:val="NormalWeb"/>
              <w:numPr>
                <w:ilvl w:val="1"/>
                <w:numId w:val="41"/>
              </w:numPr>
              <w:spacing w:before="0" w:beforeAutospacing="0" w:after="0" w:afterAutospacing="0"/>
              <w:ind w:left="702"/>
              <w:rPr>
                <w:rStyle w:val="text10245font1"/>
                <w:rFonts w:ascii="Arial" w:eastAsiaTheme="minorHAnsi" w:hAnsi="Arial" w:cs="Arial"/>
                <w:sz w:val="20"/>
                <w:szCs w:val="20"/>
              </w:rPr>
            </w:pPr>
            <w:r w:rsidRPr="00A06C24">
              <w:rPr>
                <w:rStyle w:val="text10245font1"/>
                <w:rFonts w:ascii="Arial" w:hAnsi="Arial" w:cs="Arial"/>
                <w:sz w:val="20"/>
                <w:szCs w:val="20"/>
              </w:rPr>
              <w:t>F</w:t>
            </w:r>
            <w:r>
              <w:rPr>
                <w:rStyle w:val="text10245font1"/>
                <w:rFonts w:ascii="Arial" w:hAnsi="Arial" w:cs="Arial"/>
                <w:sz w:val="20"/>
                <w:szCs w:val="20"/>
              </w:rPr>
              <w:t xml:space="preserve">ollow </w:t>
            </w:r>
            <w:r w:rsidRPr="00A06C24">
              <w:rPr>
                <w:rStyle w:val="text10245font1"/>
                <w:rFonts w:ascii="Arial" w:hAnsi="Arial" w:cs="Arial"/>
                <w:sz w:val="20"/>
                <w:szCs w:val="20"/>
              </w:rPr>
              <w:t>regulations, manufacturer's instructions, and company policy/procedure for opening and closing valves.</w:t>
            </w:r>
          </w:p>
          <w:p w:rsidR="00860E62" w:rsidRPr="00493D23" w:rsidRDefault="00860E62" w:rsidP="00332C86">
            <w:pPr>
              <w:pStyle w:val="NormalWeb"/>
              <w:numPr>
                <w:ilvl w:val="1"/>
                <w:numId w:val="41"/>
              </w:numPr>
              <w:spacing w:before="0" w:beforeAutospacing="0" w:after="0" w:afterAutospacing="0"/>
              <w:ind w:left="70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93D2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Review the procedures to report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and document during this task </w:t>
            </w:r>
            <w:r w:rsidRPr="00493D2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regarding: </w:t>
            </w:r>
          </w:p>
          <w:p w:rsidR="00860E62" w:rsidRPr="00493D23" w:rsidRDefault="00860E62" w:rsidP="00332C86">
            <w:pPr>
              <w:pStyle w:val="NormalWeb"/>
              <w:numPr>
                <w:ilvl w:val="2"/>
                <w:numId w:val="41"/>
              </w:numPr>
              <w:spacing w:before="0" w:beforeAutospacing="0" w:after="0" w:afterAutospacing="0"/>
              <w:ind w:left="1062" w:hanging="3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93D2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Emergency AOCs</w:t>
            </w:r>
          </w:p>
          <w:p w:rsidR="00860E62" w:rsidRPr="00F72116" w:rsidRDefault="00860E62" w:rsidP="00332C86">
            <w:pPr>
              <w:pStyle w:val="NormalWeb"/>
              <w:numPr>
                <w:ilvl w:val="2"/>
                <w:numId w:val="41"/>
              </w:numPr>
              <w:spacing w:before="0" w:beforeAutospacing="0" w:after="0" w:afterAutospacing="0"/>
              <w:ind w:left="1062" w:hanging="360"/>
              <w:rPr>
                <w:rFonts w:ascii="Arial" w:hAnsi="Arial" w:cs="Arial"/>
                <w:sz w:val="20"/>
                <w:szCs w:val="20"/>
              </w:rPr>
            </w:pPr>
            <w:r w:rsidRPr="000923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Non-emergency AOCs</w:t>
            </w:r>
          </w:p>
          <w:p w:rsidR="00860E62" w:rsidRPr="00C3634A" w:rsidRDefault="00860E62" w:rsidP="00A25405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:rsidR="00860E62" w:rsidRPr="00A06C24" w:rsidRDefault="00860E62" w:rsidP="00A25405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7D4E2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Instruct</w:t>
            </w:r>
            <w:r w:rsidRPr="007D4E24">
              <w:rPr>
                <w:rStyle w:val="text13420font1"/>
                <w:rFonts w:ascii="Arial" w:hAnsi="Arial" w:cs="Arial"/>
                <w:sz w:val="20"/>
                <w:szCs w:val="20"/>
              </w:rPr>
              <w:t xml:space="preserve"> the participants to complete </w:t>
            </w:r>
            <w:hyperlink w:anchor="_Activity_Worksheet_#2-Opening" w:history="1">
              <w:r w:rsidRPr="00332C86">
                <w:rPr>
                  <w:rStyle w:val="Hyperlink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Activity Worksheet #2</w:t>
              </w:r>
            </w:hyperlink>
            <w:r>
              <w:rPr>
                <w:rStyle w:val="text13420font1"/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7673"/>
      </w:tblGrid>
      <w:tr w:rsidR="00F72116" w:rsidTr="00936AA6">
        <w:tc>
          <w:tcPr>
            <w:tcW w:w="1818" w:type="dxa"/>
          </w:tcPr>
          <w:p w:rsidR="00F72116" w:rsidRPr="00AC010B" w:rsidRDefault="00F72116" w:rsidP="008625A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60 </w:t>
            </w:r>
            <w:r w:rsidRPr="00AC010B">
              <w:rPr>
                <w:rFonts w:ascii="Arial" w:hAnsi="Arial" w:cs="Arial"/>
                <w:b/>
                <w:sz w:val="20"/>
                <w:szCs w:val="20"/>
              </w:rPr>
              <w:t xml:space="preserve">minutes </w:t>
            </w:r>
          </w:p>
          <w:p w:rsidR="00F72116" w:rsidRPr="0060583A" w:rsidRDefault="00F72116" w:rsidP="008625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73" w:type="dxa"/>
          </w:tcPr>
          <w:p w:rsidR="00F72116" w:rsidRPr="004A5721" w:rsidRDefault="00723AEE" w:rsidP="00332C8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Preventive </w:t>
            </w:r>
            <w:r w:rsidR="00F72116">
              <w:rPr>
                <w:rFonts w:ascii="Arial" w:hAnsi="Arial" w:cs="Arial"/>
                <w:b/>
                <w:sz w:val="20"/>
                <w:szCs w:val="20"/>
              </w:rPr>
              <w:t>Maintenance</w:t>
            </w:r>
          </w:p>
          <w:p w:rsidR="00F72116" w:rsidRPr="00C3634A" w:rsidRDefault="00F72116" w:rsidP="008625AF">
            <w:pPr>
              <w:pStyle w:val="NormalWeb"/>
              <w:spacing w:before="15" w:beforeAutospacing="0" w:after="15" w:afterAutospacing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B0119" w:rsidRDefault="00BB0119" w:rsidP="00332C8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Discussion</w:t>
            </w:r>
          </w:p>
          <w:p w:rsidR="00BB0119" w:rsidRDefault="00BB0119" w:rsidP="00BB0119">
            <w:pPr>
              <w:pStyle w:val="NormalWeb"/>
              <w:spacing w:before="15" w:beforeAutospacing="0" w:after="15" w:afterAutospacing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BB0119" w:rsidRDefault="00BB0119" w:rsidP="00332C86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sz w:val="20"/>
                <w:szCs w:val="20"/>
              </w:rPr>
            </w:pPr>
            <w:r w:rsidRPr="00005C97">
              <w:rPr>
                <w:rFonts w:ascii="Arial" w:hAnsi="Arial" w:cs="Arial"/>
                <w:sz w:val="20"/>
                <w:szCs w:val="20"/>
              </w:rPr>
              <w:t>Explain</w:t>
            </w:r>
          </w:p>
          <w:p w:rsidR="007D6AE1" w:rsidRPr="00AD66CF" w:rsidRDefault="00BB0119" w:rsidP="00332C86">
            <w:pPr>
              <w:pStyle w:val="NormalWeb"/>
              <w:numPr>
                <w:ilvl w:val="0"/>
                <w:numId w:val="54"/>
              </w:numPr>
              <w:spacing w:before="0" w:beforeAutospacing="0" w:after="0" w:afterAutospacing="0"/>
              <w:rPr>
                <w:rStyle w:val="text10245font1"/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05C97">
              <w:rPr>
                <w:rStyle w:val="text10245font1"/>
                <w:rFonts w:ascii="Arial" w:hAnsi="Arial" w:cs="Arial"/>
                <w:sz w:val="20"/>
                <w:szCs w:val="20"/>
              </w:rPr>
              <w:t>Valves require partial maintenance and visual inspection to meet federal regulations and to ensure continued safety of the pipeline</w:t>
            </w:r>
            <w:r>
              <w:rPr>
                <w:rStyle w:val="text10245font1"/>
                <w:rFonts w:ascii="Arial" w:hAnsi="Arial" w:cs="Arial"/>
                <w:sz w:val="20"/>
                <w:szCs w:val="20"/>
              </w:rPr>
              <w:t xml:space="preserve">.  </w:t>
            </w:r>
          </w:p>
          <w:p w:rsidR="00AD66CF" w:rsidRPr="00787F4F" w:rsidRDefault="00AD66CF" w:rsidP="00AD66CF">
            <w:pPr>
              <w:pStyle w:val="NormalWeb"/>
              <w:spacing w:before="15" w:beforeAutospacing="0" w:after="15" w:afterAutospacing="0"/>
              <w:rPr>
                <w:rStyle w:val="text10245font1"/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AD66CF" w:rsidRPr="00AD66CF" w:rsidRDefault="00AD66CF" w:rsidP="00332C86">
            <w:pPr>
              <w:pStyle w:val="NormalWeb"/>
              <w:numPr>
                <w:ilvl w:val="0"/>
                <w:numId w:val="54"/>
              </w:numPr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05C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Based on regional op</w:t>
            </w:r>
            <w:r w:rsidR="00FB66B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erating procedures, the preven</w:t>
            </w:r>
            <w:r w:rsidRPr="00005C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tive maintenance steps operators take on a regular basis to </w:t>
            </w:r>
            <w:r w:rsidRPr="00005C97">
              <w:rPr>
                <w:rFonts w:ascii="Arial" w:hAnsi="Arial" w:cs="Arial"/>
                <w:bCs/>
                <w:sz w:val="20"/>
                <w:szCs w:val="20"/>
              </w:rPr>
              <w:t xml:space="preserve">ensure the safety of the people and property, per federal regulations:  CFR </w:t>
            </w:r>
            <w:r w:rsidRPr="00005C97">
              <w:rPr>
                <w:rFonts w:ascii="Arial" w:hAnsi="Arial" w:cs="Arial"/>
                <w:sz w:val="20"/>
                <w:szCs w:val="20"/>
              </w:rPr>
              <w:t>195</w:t>
            </w:r>
            <w:r w:rsidRPr="002835DF">
              <w:rPr>
                <w:rFonts w:ascii="Arial" w:hAnsi="Arial" w:cs="Arial"/>
                <w:sz w:val="20"/>
                <w:szCs w:val="20"/>
              </w:rPr>
              <w:t>.420, 192.745, 192.747</w:t>
            </w:r>
            <w:r w:rsidRPr="002835D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AD66CF" w:rsidRDefault="00AD66CF" w:rsidP="00AD66CF">
            <w:pPr>
              <w:pStyle w:val="ListParagrap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AD66CF" w:rsidRDefault="00AD66CF" w:rsidP="00332C86">
            <w:pPr>
              <w:pStyle w:val="NormalWeb"/>
              <w:numPr>
                <w:ilvl w:val="0"/>
                <w:numId w:val="54"/>
              </w:numPr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Main line valves must be inspected twice per calendar year.</w:t>
            </w:r>
          </w:p>
          <w:p w:rsidR="00AD66CF" w:rsidRDefault="00AD66CF" w:rsidP="00AD66CF">
            <w:pPr>
              <w:pStyle w:val="ListParagrap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AD66CF" w:rsidRPr="00AD66CF" w:rsidRDefault="007D6AE1" w:rsidP="00332C86">
            <w:pPr>
              <w:pStyle w:val="NormalWeb"/>
              <w:numPr>
                <w:ilvl w:val="0"/>
                <w:numId w:val="54"/>
              </w:numPr>
              <w:spacing w:before="0" w:beforeAutospacing="0" w:after="60" w:afterAutospacing="0"/>
              <w:rPr>
                <w:rStyle w:val="text10245font1"/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Style w:val="text10245font1"/>
                <w:rFonts w:ascii="Arial" w:hAnsi="Arial" w:cs="Arial"/>
                <w:sz w:val="20"/>
                <w:szCs w:val="20"/>
              </w:rPr>
              <w:t xml:space="preserve">Inspections may reveal </w:t>
            </w:r>
            <w:r w:rsidR="00AD66CF">
              <w:rPr>
                <w:rStyle w:val="text10245font1"/>
                <w:rFonts w:ascii="Arial" w:hAnsi="Arial" w:cs="Arial"/>
                <w:sz w:val="20"/>
                <w:szCs w:val="20"/>
              </w:rPr>
              <w:t>valves that do not work correctly and require maintenance due to:</w:t>
            </w:r>
          </w:p>
          <w:p w:rsidR="00AD66CF" w:rsidRPr="00AD66CF" w:rsidRDefault="00AD66CF" w:rsidP="00332C86">
            <w:pPr>
              <w:pStyle w:val="NormalWeb"/>
              <w:numPr>
                <w:ilvl w:val="1"/>
                <w:numId w:val="54"/>
              </w:numPr>
              <w:spacing w:before="0" w:beforeAutospacing="0" w:after="0" w:afterAutospacing="0"/>
              <w:ind w:left="702"/>
              <w:rPr>
                <w:rFonts w:ascii="Arial" w:hAnsi="Arial" w:cs="Arial"/>
                <w:sz w:val="20"/>
                <w:szCs w:val="20"/>
              </w:rPr>
            </w:pPr>
            <w:r w:rsidRPr="00AD66CF">
              <w:rPr>
                <w:rStyle w:val="text13381font1"/>
                <w:rFonts w:ascii="Arial" w:hAnsi="Arial" w:cs="Arial"/>
                <w:sz w:val="20"/>
                <w:szCs w:val="20"/>
              </w:rPr>
              <w:t xml:space="preserve">Inadequate periodic lubrication </w:t>
            </w:r>
          </w:p>
          <w:p w:rsidR="00AD66CF" w:rsidRPr="00AD66CF" w:rsidRDefault="00AD66CF" w:rsidP="004A3B5F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AD66CF">
              <w:rPr>
                <w:rStyle w:val="text13381font1"/>
                <w:rFonts w:ascii="Arial" w:hAnsi="Arial" w:cs="Arial"/>
                <w:sz w:val="20"/>
                <w:szCs w:val="20"/>
              </w:rPr>
              <w:t xml:space="preserve">Improper lubricant used </w:t>
            </w:r>
          </w:p>
          <w:p w:rsidR="00AD66CF" w:rsidRPr="00AD66CF" w:rsidRDefault="00AD66CF" w:rsidP="004A3B5F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AD66CF">
              <w:rPr>
                <w:rStyle w:val="text13381font1"/>
                <w:rFonts w:ascii="Arial" w:hAnsi="Arial" w:cs="Arial"/>
                <w:sz w:val="20"/>
                <w:szCs w:val="20"/>
              </w:rPr>
              <w:t xml:space="preserve">Improperly adjusted valve </w:t>
            </w:r>
          </w:p>
          <w:p w:rsidR="00AD66CF" w:rsidRPr="00AD66CF" w:rsidRDefault="00AD66CF" w:rsidP="004A3B5F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AD66CF">
              <w:rPr>
                <w:rStyle w:val="text13381font1"/>
                <w:rFonts w:ascii="Arial" w:hAnsi="Arial" w:cs="Arial"/>
                <w:sz w:val="20"/>
                <w:szCs w:val="20"/>
              </w:rPr>
              <w:t xml:space="preserve">Solid fillers forming in the lubrication grooves </w:t>
            </w:r>
          </w:p>
          <w:p w:rsidR="00AD66CF" w:rsidRPr="00AD66CF" w:rsidRDefault="00AD66CF" w:rsidP="004A3B5F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AD66CF">
              <w:rPr>
                <w:rStyle w:val="text13381font1"/>
                <w:rFonts w:ascii="Arial" w:hAnsi="Arial" w:cs="Arial"/>
                <w:sz w:val="20"/>
                <w:szCs w:val="20"/>
              </w:rPr>
              <w:t xml:space="preserve">Internal debris or contaminants </w:t>
            </w:r>
          </w:p>
          <w:p w:rsidR="00AD66CF" w:rsidRPr="00AD66CF" w:rsidRDefault="00AD66CF" w:rsidP="004A3B5F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AD66CF">
              <w:rPr>
                <w:rStyle w:val="text13381font1"/>
                <w:rFonts w:ascii="Arial" w:hAnsi="Arial" w:cs="Arial"/>
                <w:sz w:val="20"/>
                <w:szCs w:val="20"/>
              </w:rPr>
              <w:t xml:space="preserve">Corrosion between bonnet packing gland and stem in the tapered plug </w:t>
            </w:r>
          </w:p>
          <w:p w:rsidR="00AD66CF" w:rsidRPr="00AD66CF" w:rsidRDefault="00AD66CF" w:rsidP="004A3B5F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AD66CF">
              <w:rPr>
                <w:rStyle w:val="text13381font1"/>
                <w:rFonts w:ascii="Arial" w:hAnsi="Arial" w:cs="Arial"/>
                <w:sz w:val="20"/>
                <w:szCs w:val="20"/>
              </w:rPr>
              <w:t xml:space="preserve">Damage, deterioration, or general corrosion </w:t>
            </w:r>
          </w:p>
          <w:p w:rsidR="007D6AE1" w:rsidRDefault="007D6AE1" w:rsidP="007D6AE1">
            <w:pPr>
              <w:pStyle w:val="NormalWeb"/>
              <w:spacing w:before="15" w:beforeAutospacing="0" w:after="15" w:afterAutospacing="0"/>
              <w:rPr>
                <w:rStyle w:val="text10245font1"/>
                <w:rFonts w:ascii="Arial" w:hAnsi="Arial" w:cs="Arial"/>
                <w:sz w:val="20"/>
                <w:szCs w:val="20"/>
              </w:rPr>
            </w:pPr>
          </w:p>
          <w:p w:rsidR="00787F4F" w:rsidRDefault="00AD66CF" w:rsidP="00332C86">
            <w:pPr>
              <w:pStyle w:val="ListParagraph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 xml:space="preserve">Explain that these problems can often be reduced with the </w:t>
            </w:r>
            <w:r w:rsidR="00F72116" w:rsidRPr="0041021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following </w:t>
            </w:r>
            <w:r w:rsidR="00410211" w:rsidRPr="0041021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preventive maintenance</w:t>
            </w:r>
            <w:r w:rsidR="0041021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410211" w:rsidRPr="0041021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actions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:</w:t>
            </w:r>
            <w:r w:rsidR="00410211" w:rsidRPr="0041021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  <w:p w:rsidR="00787F4F" w:rsidRPr="00787F4F" w:rsidRDefault="00787F4F" w:rsidP="00170B06">
            <w:pPr>
              <w:pStyle w:val="NormalWeb"/>
              <w:numPr>
                <w:ilvl w:val="1"/>
                <w:numId w:val="54"/>
              </w:numPr>
              <w:spacing w:before="0" w:beforeAutospacing="0" w:after="0" w:afterAutospacing="0"/>
              <w:ind w:left="702"/>
              <w:rPr>
                <w:rFonts w:ascii="Arial" w:hAnsi="Arial" w:cs="Arial"/>
                <w:sz w:val="20"/>
                <w:szCs w:val="20"/>
              </w:rPr>
            </w:pPr>
            <w:r w:rsidRPr="00787F4F">
              <w:rPr>
                <w:rStyle w:val="text10245font1"/>
                <w:rFonts w:ascii="Arial" w:hAnsi="Arial" w:cs="Arial"/>
                <w:sz w:val="20"/>
                <w:szCs w:val="20"/>
              </w:rPr>
              <w:t xml:space="preserve">Visual inspection </w:t>
            </w:r>
          </w:p>
          <w:p w:rsidR="00787F4F" w:rsidRPr="00787F4F" w:rsidRDefault="00787F4F" w:rsidP="00170B06">
            <w:pPr>
              <w:pStyle w:val="NormalWeb"/>
              <w:numPr>
                <w:ilvl w:val="1"/>
                <w:numId w:val="54"/>
              </w:numPr>
              <w:spacing w:before="0" w:beforeAutospacing="0" w:after="0" w:afterAutospacing="0"/>
              <w:ind w:left="702"/>
              <w:rPr>
                <w:rFonts w:ascii="Arial" w:hAnsi="Arial" w:cs="Arial"/>
                <w:sz w:val="20"/>
                <w:szCs w:val="20"/>
              </w:rPr>
            </w:pPr>
            <w:r w:rsidRPr="00787F4F">
              <w:rPr>
                <w:rStyle w:val="text10245font1"/>
                <w:rFonts w:ascii="Arial" w:hAnsi="Arial" w:cs="Arial"/>
                <w:sz w:val="20"/>
                <w:szCs w:val="20"/>
              </w:rPr>
              <w:t xml:space="preserve">Product check </w:t>
            </w:r>
          </w:p>
          <w:p w:rsidR="00787F4F" w:rsidRPr="00787F4F" w:rsidRDefault="00787F4F" w:rsidP="00170B06">
            <w:pPr>
              <w:pStyle w:val="NormalWeb"/>
              <w:numPr>
                <w:ilvl w:val="1"/>
                <w:numId w:val="54"/>
              </w:numPr>
              <w:spacing w:before="0" w:beforeAutospacing="0" w:after="0" w:afterAutospacing="0"/>
              <w:ind w:left="702"/>
              <w:rPr>
                <w:rFonts w:ascii="Arial" w:hAnsi="Arial" w:cs="Arial"/>
                <w:sz w:val="20"/>
                <w:szCs w:val="20"/>
              </w:rPr>
            </w:pPr>
            <w:r w:rsidRPr="00787F4F">
              <w:rPr>
                <w:rStyle w:val="text10245font1"/>
                <w:rFonts w:ascii="Arial" w:hAnsi="Arial" w:cs="Arial"/>
                <w:sz w:val="20"/>
                <w:szCs w:val="20"/>
              </w:rPr>
              <w:t xml:space="preserve">Valve verification </w:t>
            </w:r>
          </w:p>
          <w:p w:rsidR="00787F4F" w:rsidRPr="00787F4F" w:rsidRDefault="00787F4F" w:rsidP="00170B06">
            <w:pPr>
              <w:pStyle w:val="NormalWeb"/>
              <w:numPr>
                <w:ilvl w:val="1"/>
                <w:numId w:val="54"/>
              </w:numPr>
              <w:spacing w:before="0" w:beforeAutospacing="0" w:after="0" w:afterAutospacing="0"/>
              <w:ind w:left="702"/>
              <w:rPr>
                <w:rFonts w:ascii="Arial" w:hAnsi="Arial" w:cs="Arial"/>
                <w:sz w:val="20"/>
                <w:szCs w:val="20"/>
              </w:rPr>
            </w:pPr>
            <w:r w:rsidRPr="00787F4F">
              <w:rPr>
                <w:rStyle w:val="text10245font1"/>
                <w:rFonts w:ascii="Arial" w:hAnsi="Arial" w:cs="Arial"/>
                <w:sz w:val="20"/>
                <w:szCs w:val="20"/>
              </w:rPr>
              <w:t xml:space="preserve">Valve lubrication </w:t>
            </w:r>
          </w:p>
          <w:p w:rsidR="00787F4F" w:rsidRPr="00787F4F" w:rsidRDefault="00787F4F" w:rsidP="00170B06">
            <w:pPr>
              <w:pStyle w:val="NormalWeb"/>
              <w:numPr>
                <w:ilvl w:val="1"/>
                <w:numId w:val="54"/>
              </w:numPr>
              <w:spacing w:before="0" w:beforeAutospacing="0" w:after="0" w:afterAutospacing="0"/>
              <w:ind w:left="702"/>
              <w:rPr>
                <w:rFonts w:ascii="Arial" w:hAnsi="Arial" w:cs="Arial"/>
                <w:sz w:val="20"/>
                <w:szCs w:val="20"/>
              </w:rPr>
            </w:pPr>
            <w:r w:rsidRPr="00787F4F">
              <w:rPr>
                <w:rStyle w:val="text10245font1"/>
                <w:rFonts w:ascii="Arial" w:hAnsi="Arial" w:cs="Arial"/>
                <w:sz w:val="20"/>
                <w:szCs w:val="20"/>
              </w:rPr>
              <w:t>Valve winterization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*</w:t>
            </w:r>
            <w:r w:rsidRPr="0041021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787F4F">
              <w:rPr>
                <w:rStyle w:val="text10245font1"/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87F4F" w:rsidRDefault="00F72116" w:rsidP="00332C86">
            <w:pPr>
              <w:pStyle w:val="NormalWeb"/>
              <w:numPr>
                <w:ilvl w:val="0"/>
                <w:numId w:val="60"/>
              </w:numPr>
              <w:spacing w:before="0" w:beforeAutospacing="0" w:after="0" w:afterAutospacing="0"/>
              <w:ind w:left="1062"/>
              <w:rPr>
                <w:rStyle w:val="text13334font2"/>
                <w:sz w:val="20"/>
                <w:szCs w:val="20"/>
              </w:rPr>
            </w:pPr>
            <w:r w:rsidRPr="00A50250">
              <w:rPr>
                <w:rStyle w:val="text13334font2"/>
                <w:sz w:val="20"/>
                <w:szCs w:val="20"/>
              </w:rPr>
              <w:t>To winterize</w:t>
            </w:r>
            <w:r w:rsidR="007B376B">
              <w:rPr>
                <w:rStyle w:val="text13334font2"/>
                <w:sz w:val="20"/>
                <w:szCs w:val="20"/>
              </w:rPr>
              <w:t xml:space="preserve"> </w:t>
            </w:r>
            <w:r w:rsidRPr="00A50250">
              <w:rPr>
                <w:rStyle w:val="text13334font2"/>
                <w:sz w:val="20"/>
                <w:szCs w:val="20"/>
              </w:rPr>
              <w:t xml:space="preserve">a valve:  </w:t>
            </w:r>
          </w:p>
          <w:p w:rsidR="00F72116" w:rsidRDefault="00F72116" w:rsidP="00170B06">
            <w:pPr>
              <w:pStyle w:val="NormalWeb"/>
              <w:numPr>
                <w:ilvl w:val="0"/>
                <w:numId w:val="55"/>
              </w:numPr>
              <w:spacing w:before="0" w:beforeAutospacing="0" w:after="0" w:afterAutospacing="0"/>
              <w:ind w:left="1422"/>
              <w:rPr>
                <w:rStyle w:val="text13334font2"/>
                <w:sz w:val="20"/>
                <w:szCs w:val="20"/>
              </w:rPr>
            </w:pPr>
            <w:r w:rsidRPr="00A50250">
              <w:rPr>
                <w:rStyle w:val="text13334font2"/>
                <w:sz w:val="20"/>
                <w:szCs w:val="20"/>
              </w:rPr>
              <w:t xml:space="preserve">Remove any ice or snow build-up from around the valve and/or in the ground box. </w:t>
            </w:r>
          </w:p>
          <w:p w:rsidR="00F72116" w:rsidRPr="00A50250" w:rsidRDefault="00F72116" w:rsidP="00170B06">
            <w:pPr>
              <w:pStyle w:val="NormalWeb"/>
              <w:numPr>
                <w:ilvl w:val="0"/>
                <w:numId w:val="55"/>
              </w:numPr>
              <w:spacing w:before="0" w:beforeAutospacing="0" w:after="0" w:afterAutospacing="0"/>
              <w:ind w:left="1422"/>
              <w:rPr>
                <w:rStyle w:val="text13334font2"/>
                <w:sz w:val="20"/>
                <w:szCs w:val="20"/>
              </w:rPr>
            </w:pPr>
            <w:r w:rsidRPr="00A50250">
              <w:rPr>
                <w:rStyle w:val="text13334font2"/>
                <w:sz w:val="20"/>
                <w:szCs w:val="20"/>
              </w:rPr>
              <w:t>Remove any debris from the ground box</w:t>
            </w:r>
            <w:r w:rsidR="00170B06">
              <w:rPr>
                <w:rStyle w:val="text13334font2"/>
                <w:sz w:val="20"/>
                <w:szCs w:val="20"/>
              </w:rPr>
              <w:t>.</w:t>
            </w:r>
            <w:r w:rsidRPr="00A50250">
              <w:rPr>
                <w:rStyle w:val="text13334font2"/>
                <w:sz w:val="20"/>
                <w:szCs w:val="20"/>
              </w:rPr>
              <w:t xml:space="preserve"> </w:t>
            </w:r>
          </w:p>
          <w:p w:rsidR="00F72116" w:rsidRDefault="00F72116" w:rsidP="00170B06">
            <w:pPr>
              <w:pStyle w:val="NormalWeb"/>
              <w:numPr>
                <w:ilvl w:val="0"/>
                <w:numId w:val="55"/>
              </w:numPr>
              <w:spacing w:before="0" w:beforeAutospacing="0" w:after="0" w:afterAutospacing="0"/>
              <w:ind w:left="1422"/>
              <w:rPr>
                <w:rStyle w:val="text13334font2"/>
                <w:sz w:val="20"/>
                <w:szCs w:val="20"/>
              </w:rPr>
            </w:pPr>
            <w:r w:rsidRPr="00A50250">
              <w:rPr>
                <w:rStyle w:val="text13334font2"/>
                <w:sz w:val="20"/>
                <w:szCs w:val="20"/>
              </w:rPr>
              <w:t>Adjust the valve packing, using approved packing material, so that the packing meets manufacturer's specifications</w:t>
            </w:r>
            <w:r w:rsidR="00170B06">
              <w:rPr>
                <w:rStyle w:val="text13334font2"/>
                <w:sz w:val="20"/>
                <w:szCs w:val="20"/>
              </w:rPr>
              <w:t>.</w:t>
            </w:r>
            <w:r w:rsidRPr="00A50250">
              <w:rPr>
                <w:rStyle w:val="text13334font2"/>
                <w:sz w:val="20"/>
                <w:szCs w:val="20"/>
              </w:rPr>
              <w:t xml:space="preserve"> </w:t>
            </w:r>
          </w:p>
          <w:p w:rsidR="00F72116" w:rsidRPr="00A50250" w:rsidRDefault="00F72116" w:rsidP="00170B06">
            <w:pPr>
              <w:pStyle w:val="NormalWeb"/>
              <w:numPr>
                <w:ilvl w:val="0"/>
                <w:numId w:val="55"/>
              </w:numPr>
              <w:spacing w:before="0" w:beforeAutospacing="0" w:after="0" w:afterAutospacing="0"/>
              <w:ind w:left="1422"/>
              <w:rPr>
                <w:rStyle w:val="text13334font2"/>
                <w:sz w:val="20"/>
                <w:szCs w:val="20"/>
              </w:rPr>
            </w:pPr>
            <w:r>
              <w:rPr>
                <w:rStyle w:val="text13334font2"/>
                <w:sz w:val="20"/>
                <w:szCs w:val="20"/>
              </w:rPr>
              <w:t>If necessary, lubricate the valve according to manufacturer’s specifications</w:t>
            </w:r>
            <w:r w:rsidR="00170B06">
              <w:rPr>
                <w:rStyle w:val="text13334font2"/>
                <w:sz w:val="20"/>
                <w:szCs w:val="20"/>
              </w:rPr>
              <w:t>.</w:t>
            </w:r>
          </w:p>
          <w:p w:rsidR="00F72116" w:rsidRDefault="00F72116" w:rsidP="00170B06">
            <w:pPr>
              <w:pStyle w:val="NormalWeb"/>
              <w:numPr>
                <w:ilvl w:val="0"/>
                <w:numId w:val="55"/>
              </w:numPr>
              <w:spacing w:before="0" w:beforeAutospacing="0" w:after="0" w:afterAutospacing="0"/>
              <w:ind w:left="1422"/>
              <w:rPr>
                <w:rStyle w:val="text13334font2"/>
                <w:sz w:val="20"/>
                <w:szCs w:val="20"/>
              </w:rPr>
            </w:pPr>
            <w:r w:rsidRPr="00A50250">
              <w:rPr>
                <w:rStyle w:val="text13334font2"/>
                <w:sz w:val="20"/>
                <w:szCs w:val="20"/>
              </w:rPr>
              <w:t>Paint any aboveground valve components according to manufacturer's specifications and company procedures</w:t>
            </w:r>
            <w:r w:rsidR="00170B06">
              <w:rPr>
                <w:rStyle w:val="text13334font2"/>
                <w:sz w:val="20"/>
                <w:szCs w:val="20"/>
              </w:rPr>
              <w:t>.</w:t>
            </w:r>
            <w:r w:rsidRPr="00A50250">
              <w:rPr>
                <w:rStyle w:val="text13334font2"/>
                <w:sz w:val="20"/>
                <w:szCs w:val="20"/>
              </w:rPr>
              <w:t xml:space="preserve"> </w:t>
            </w:r>
          </w:p>
          <w:p w:rsidR="00410211" w:rsidRPr="00A50250" w:rsidRDefault="00410211" w:rsidP="00410211">
            <w:pPr>
              <w:pStyle w:val="NormalWeb"/>
              <w:spacing w:before="0" w:beforeAutospacing="0" w:after="0" w:afterAutospacing="0"/>
              <w:ind w:left="702"/>
              <w:rPr>
                <w:rStyle w:val="text13334font2"/>
                <w:sz w:val="20"/>
                <w:szCs w:val="20"/>
              </w:rPr>
            </w:pPr>
          </w:p>
          <w:p w:rsidR="00F72116" w:rsidRPr="00787F4F" w:rsidRDefault="00410211" w:rsidP="00787F4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87F4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* Note:  Preventive maintenance is not the same for all regions (due to weather and geographic differences).  Re</w:t>
            </w:r>
            <w:r w:rsidR="00723AEE" w:rsidRPr="00787F4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fer to local/regional practices/ g</w:t>
            </w:r>
            <w:r w:rsidR="00723AEE" w:rsidRPr="00787F4F">
              <w:rPr>
                <w:rStyle w:val="text13334font2"/>
                <w:rFonts w:eastAsia="Times New Roman"/>
                <w:sz w:val="20"/>
                <w:szCs w:val="20"/>
              </w:rPr>
              <w:t>uidelines for preventative maintenance practices.</w:t>
            </w:r>
          </w:p>
        </w:tc>
      </w:tr>
      <w:tr w:rsidR="00936AA6" w:rsidTr="00936AA6">
        <w:tc>
          <w:tcPr>
            <w:tcW w:w="1818" w:type="dxa"/>
          </w:tcPr>
          <w:p w:rsidR="00936AA6" w:rsidRPr="00AC010B" w:rsidRDefault="00936AA6" w:rsidP="008625A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60 </w:t>
            </w:r>
            <w:r w:rsidRPr="00AC010B">
              <w:rPr>
                <w:rFonts w:ascii="Arial" w:hAnsi="Arial" w:cs="Arial"/>
                <w:b/>
                <w:sz w:val="20"/>
                <w:szCs w:val="20"/>
              </w:rPr>
              <w:t xml:space="preserve">minutes </w:t>
            </w:r>
          </w:p>
          <w:p w:rsidR="00936AA6" w:rsidRPr="007D4E24" w:rsidRDefault="00936AA6" w:rsidP="008625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3" w:type="dxa"/>
          </w:tcPr>
          <w:p w:rsidR="00936AA6" w:rsidRPr="004A5721" w:rsidRDefault="00936AA6" w:rsidP="00332C8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Preventive Maintenance</w:t>
            </w:r>
            <w:r w:rsidR="00170B0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170B0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Inspecting the Valve</w:t>
            </w:r>
          </w:p>
          <w:p w:rsidR="00936AA6" w:rsidRDefault="00936AA6" w:rsidP="008625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936AA6" w:rsidRDefault="00936AA6" w:rsidP="008625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Demonstration </w:t>
            </w:r>
          </w:p>
          <w:p w:rsidR="00936AA6" w:rsidRDefault="00936AA6" w:rsidP="008625A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936AA6" w:rsidRPr="00005C97" w:rsidRDefault="00936AA6" w:rsidP="00332C8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Fo</w:t>
            </w:r>
            <w:r w:rsidRPr="00005C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llowing the </w:t>
            </w:r>
            <w:r w:rsidRPr="00005C97">
              <w:rPr>
                <w:rFonts w:ascii="Arial" w:hAnsi="Arial" w:cs="Arial"/>
                <w:sz w:val="20"/>
                <w:szCs w:val="20"/>
              </w:rPr>
              <w:t>manufacturer’s instructions</w:t>
            </w:r>
            <w:r w:rsidRPr="00005C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for the parts being used, the steps operators take to conduct a preventive maintenance inspection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for the following:*</w:t>
            </w:r>
          </w:p>
          <w:p w:rsidR="00936AA6" w:rsidRDefault="00936AA6" w:rsidP="004A3B5F">
            <w:pPr>
              <w:pStyle w:val="ListParagraph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Product leaks</w:t>
            </w:r>
          </w:p>
          <w:p w:rsidR="00936AA6" w:rsidRDefault="00936AA6" w:rsidP="004A3B5F">
            <w:pPr>
              <w:pStyle w:val="ListParagraph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Valve components</w:t>
            </w:r>
          </w:p>
          <w:p w:rsidR="00936AA6" w:rsidRDefault="00936AA6" w:rsidP="004A3B5F">
            <w:pPr>
              <w:pStyle w:val="ListParagraph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Locks</w:t>
            </w:r>
          </w:p>
          <w:p w:rsidR="00936AA6" w:rsidRDefault="00936AA6" w:rsidP="004A3B5F">
            <w:pPr>
              <w:pStyle w:val="ListParagraph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Lids, covers</w:t>
            </w:r>
          </w:p>
          <w:p w:rsidR="00936AA6" w:rsidRDefault="00936AA6" w:rsidP="004A3B5F">
            <w:pPr>
              <w:pStyle w:val="ListParagraph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Paint (for above ground valves)</w:t>
            </w:r>
          </w:p>
          <w:p w:rsidR="00936AA6" w:rsidRDefault="00936AA6" w:rsidP="004A3B5F">
            <w:pPr>
              <w:pStyle w:val="ListParagraph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Roadway box ( for underground valves)</w:t>
            </w:r>
          </w:p>
          <w:p w:rsidR="00936AA6" w:rsidRDefault="00936AA6" w:rsidP="008625A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936AA6" w:rsidRPr="00005C97" w:rsidRDefault="00936AA6" w:rsidP="008625A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*</w:t>
            </w:r>
            <w:r w:rsidRPr="00005C97">
              <w:rPr>
                <w:rFonts w:ascii="Arial" w:hAnsi="Arial" w:cs="Arial"/>
                <w:i/>
                <w:sz w:val="20"/>
                <w:szCs w:val="20"/>
              </w:rPr>
              <w:t xml:space="preserve">Note: </w:t>
            </w:r>
            <w:r w:rsidRPr="00005C9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Point out characteristics about the valve being used for demonstration and the hands-on workshop</w:t>
            </w:r>
            <w:r w:rsidRPr="00005C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activity.  </w:t>
            </w:r>
          </w:p>
          <w:p w:rsidR="00936AA6" w:rsidRDefault="00936AA6" w:rsidP="008625A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936AA6" w:rsidRPr="007B376B" w:rsidRDefault="00936AA6" w:rsidP="008625AF">
            <w:pPr>
              <w:autoSpaceDE w:val="0"/>
              <w:autoSpaceDN w:val="0"/>
              <w:adjustRightInd w:val="0"/>
              <w:rPr>
                <w:rStyle w:val="text13334font2"/>
                <w:b/>
                <w:bCs/>
                <w:color w:val="000000"/>
                <w:sz w:val="20"/>
                <w:szCs w:val="20"/>
              </w:rPr>
            </w:pPr>
            <w:r w:rsidRPr="007B376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Emphasize that the g</w:t>
            </w:r>
            <w:r w:rsidRPr="007B376B">
              <w:rPr>
                <w:rStyle w:val="text13334font2"/>
                <w:rFonts w:eastAsia="Times New Roman"/>
                <w:sz w:val="20"/>
                <w:szCs w:val="20"/>
              </w:rPr>
              <w:t>uidelines for all preventative maintenance are determined by the manufacturer’s operating instructions.</w:t>
            </w:r>
          </w:p>
          <w:p w:rsidR="00936AA6" w:rsidRPr="007D4E24" w:rsidRDefault="00936AA6" w:rsidP="008625AF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36AA6" w:rsidRDefault="00936AA6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7673"/>
      </w:tblGrid>
      <w:tr w:rsidR="00936AA6" w:rsidTr="00936AA6">
        <w:trPr>
          <w:trHeight w:val="435"/>
        </w:trPr>
        <w:tc>
          <w:tcPr>
            <w:tcW w:w="1818" w:type="dxa"/>
          </w:tcPr>
          <w:p w:rsidR="00936AA6" w:rsidRPr="0060583A" w:rsidRDefault="00936AA6" w:rsidP="00A254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583A">
              <w:rPr>
                <w:rFonts w:ascii="Arial" w:hAnsi="Arial" w:cs="Arial"/>
                <w:b/>
                <w:sz w:val="20"/>
                <w:szCs w:val="20"/>
              </w:rPr>
              <w:lastRenderedPageBreak/>
              <w:br w:type="page"/>
              <w:t xml:space="preserve">Time </w:t>
            </w:r>
          </w:p>
        </w:tc>
        <w:tc>
          <w:tcPr>
            <w:tcW w:w="7673" w:type="dxa"/>
          </w:tcPr>
          <w:p w:rsidR="00936AA6" w:rsidRDefault="00936AA6" w:rsidP="00A254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583A">
              <w:rPr>
                <w:rFonts w:ascii="Arial" w:hAnsi="Arial" w:cs="Arial"/>
                <w:b/>
                <w:sz w:val="20"/>
                <w:szCs w:val="20"/>
              </w:rPr>
              <w:t xml:space="preserve">Topics for Discussion, Demonstrations, and Activities  </w:t>
            </w:r>
          </w:p>
          <w:p w:rsidR="00936AA6" w:rsidRPr="0060583A" w:rsidRDefault="00936AA6" w:rsidP="00A254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6AA6" w:rsidTr="00936AA6">
        <w:tc>
          <w:tcPr>
            <w:tcW w:w="1818" w:type="dxa"/>
          </w:tcPr>
          <w:p w:rsidR="00936AA6" w:rsidRPr="00AC010B" w:rsidRDefault="00936AA6" w:rsidP="00AC010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60 </w:t>
            </w:r>
            <w:r w:rsidRPr="00AC010B">
              <w:rPr>
                <w:rFonts w:ascii="Arial" w:hAnsi="Arial" w:cs="Arial"/>
                <w:b/>
                <w:sz w:val="20"/>
                <w:szCs w:val="20"/>
              </w:rPr>
              <w:t xml:space="preserve">minutes </w:t>
            </w:r>
          </w:p>
          <w:p w:rsidR="00936AA6" w:rsidRPr="007D4E24" w:rsidRDefault="00936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3" w:type="dxa"/>
          </w:tcPr>
          <w:p w:rsidR="00936AA6" w:rsidRPr="004A5721" w:rsidRDefault="00936AA6" w:rsidP="00877046">
            <w:pPr>
              <w:pStyle w:val="NormalWeb"/>
              <w:spacing w:before="15" w:beforeAutospacing="0" w:after="15" w:afterAutospacing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Maintenance</w:t>
            </w:r>
            <w:r w:rsidR="00170B0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170B0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Lubricate a Valve </w:t>
            </w:r>
          </w:p>
          <w:p w:rsidR="00936AA6" w:rsidRPr="004A5721" w:rsidRDefault="00936AA6" w:rsidP="00877046">
            <w:pPr>
              <w:pStyle w:val="NormalWeb"/>
              <w:spacing w:before="15" w:beforeAutospacing="0" w:after="15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36AA6" w:rsidRDefault="00936AA6" w:rsidP="008770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Demonstration </w:t>
            </w:r>
          </w:p>
          <w:p w:rsidR="00936AA6" w:rsidRDefault="00936AA6" w:rsidP="008770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936AA6" w:rsidRDefault="00936AA6" w:rsidP="004A3B5F">
            <w:pPr>
              <w:pStyle w:val="ListParagraph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E304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Demonstrate, following the </w:t>
            </w:r>
            <w:r w:rsidRPr="009E3042">
              <w:rPr>
                <w:rFonts w:ascii="Arial" w:hAnsi="Arial" w:cs="Arial"/>
                <w:sz w:val="20"/>
                <w:szCs w:val="20"/>
              </w:rPr>
              <w:t>manufacturer’s instructions</w:t>
            </w:r>
            <w:r w:rsidRPr="009E304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for the parts being used, the steps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to conduct lubricate a valve during routine preventive maintenance. </w:t>
            </w:r>
          </w:p>
          <w:p w:rsidR="00936AA6" w:rsidRDefault="00936AA6" w:rsidP="0087704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936AA6" w:rsidRPr="005228B6" w:rsidRDefault="00936AA6" w:rsidP="00332C86">
            <w:pPr>
              <w:pStyle w:val="ListParagraph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228B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Ensure not to: </w:t>
            </w:r>
          </w:p>
          <w:p w:rsidR="00936AA6" w:rsidRPr="007D4E24" w:rsidRDefault="00936AA6" w:rsidP="00170B06">
            <w:pPr>
              <w:pStyle w:val="ListParagraph"/>
              <w:numPr>
                <w:ilvl w:val="1"/>
                <w:numId w:val="14"/>
              </w:numPr>
              <w:autoSpaceDE w:val="0"/>
              <w:autoSpaceDN w:val="0"/>
              <w:adjustRightInd w:val="0"/>
              <w:ind w:left="70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D4E2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Over lubricate</w:t>
            </w:r>
          </w:p>
          <w:p w:rsidR="00936AA6" w:rsidRPr="007D4E24" w:rsidRDefault="00936AA6" w:rsidP="00170B06">
            <w:pPr>
              <w:pStyle w:val="ListParagraph"/>
              <w:numPr>
                <w:ilvl w:val="1"/>
                <w:numId w:val="14"/>
              </w:numPr>
              <w:autoSpaceDE w:val="0"/>
              <w:autoSpaceDN w:val="0"/>
              <w:adjustRightInd w:val="0"/>
              <w:ind w:left="70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D4E2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Trap air in the valve</w:t>
            </w:r>
          </w:p>
          <w:p w:rsidR="00936AA6" w:rsidRDefault="00936AA6" w:rsidP="00170B06">
            <w:pPr>
              <w:pStyle w:val="ListParagraph"/>
              <w:numPr>
                <w:ilvl w:val="1"/>
                <w:numId w:val="14"/>
              </w:numPr>
              <w:autoSpaceDE w:val="0"/>
              <w:autoSpaceDN w:val="0"/>
              <w:adjustRightInd w:val="0"/>
              <w:ind w:left="70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D4E2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Leave debris in the box</w:t>
            </w:r>
          </w:p>
          <w:p w:rsidR="00936AA6" w:rsidRPr="007D4E24" w:rsidRDefault="00936AA6" w:rsidP="009026F7">
            <w:pPr>
              <w:pStyle w:val="ListParagraph"/>
              <w:autoSpaceDE w:val="0"/>
              <w:autoSpaceDN w:val="0"/>
              <w:adjustRightInd w:val="0"/>
              <w:ind w:left="108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936AA6" w:rsidRDefault="00936AA6" w:rsidP="00005C97">
            <w:pPr>
              <w:pStyle w:val="NormalWeb"/>
              <w:spacing w:before="0" w:beforeAutospacing="0" w:after="0" w:afterAutospacing="0" w:line="0" w:lineRule="auto"/>
            </w:pPr>
            <w:r>
              <w:rPr>
                <w:rStyle w:val="text11630font1"/>
              </w:rPr>
              <w:t xml:space="preserve">Verifying the starting position of the valve is important because the valve must be returned to the starting position after maintenance is complete. </w:t>
            </w:r>
          </w:p>
          <w:p w:rsidR="00FB66BB" w:rsidRPr="00FB66BB" w:rsidRDefault="00FB66BB" w:rsidP="00FB66BB">
            <w:pPr>
              <w:pStyle w:val="NormalWeb"/>
              <w:numPr>
                <w:ilvl w:val="0"/>
                <w:numId w:val="52"/>
              </w:numPr>
              <w:spacing w:before="0" w:beforeAutospacing="0" w:after="156" w:afterAutospacing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17" w:name="text4241anc"/>
            <w:bookmarkStart w:id="18" w:name="text4242anc"/>
            <w:bookmarkEnd w:id="17"/>
            <w:bookmarkEnd w:id="18"/>
            <w:r w:rsidRPr="00FB66B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Inspect valve and verify correct operation</w:t>
            </w:r>
            <w:r w:rsidR="00170B0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  <w:r w:rsidRPr="00FB66B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  <w:p w:rsidR="00936AA6" w:rsidRPr="007B376B" w:rsidRDefault="00936AA6" w:rsidP="00FB66BB">
            <w:pPr>
              <w:pStyle w:val="NormalWeb"/>
              <w:numPr>
                <w:ilvl w:val="0"/>
                <w:numId w:val="52"/>
              </w:numPr>
              <w:spacing w:before="0" w:beforeAutospacing="0" w:after="156" w:afterAutospacing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5C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Emphasize that the installer must verify the valve’s starting position (on or off) before conducting any maintenance.  After completing the maintenance the valve must </w:t>
            </w:r>
            <w:r w:rsidR="00170B0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be </w:t>
            </w:r>
            <w:r w:rsidRPr="00005C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set to the same position.  </w:t>
            </w:r>
          </w:p>
          <w:p w:rsidR="00936AA6" w:rsidRDefault="00936AA6" w:rsidP="007B376B">
            <w:pPr>
              <w:pStyle w:val="NormalWeb"/>
              <w:spacing w:before="0" w:beforeAutospacing="0" w:after="156" w:afterAutospacing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4E2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Instruct</w:t>
            </w:r>
            <w:r w:rsidRPr="007D4E24">
              <w:rPr>
                <w:rStyle w:val="text13420font1"/>
                <w:rFonts w:ascii="Arial" w:hAnsi="Arial" w:cs="Arial"/>
                <w:sz w:val="20"/>
                <w:szCs w:val="20"/>
              </w:rPr>
              <w:t xml:space="preserve"> the participants to complete </w:t>
            </w:r>
            <w:hyperlink w:anchor="_Activity_Worksheet_#3-Valve" w:history="1">
              <w:r w:rsidRPr="00332C86">
                <w:rPr>
                  <w:rStyle w:val="Hyperlink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Activity Worksheet #3</w:t>
              </w:r>
            </w:hyperlink>
            <w:r>
              <w:rPr>
                <w:rStyle w:val="text13420font1"/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B376B" w:rsidTr="00936AA6">
        <w:tc>
          <w:tcPr>
            <w:tcW w:w="1818" w:type="dxa"/>
          </w:tcPr>
          <w:p w:rsidR="007B376B" w:rsidRPr="00AC010B" w:rsidRDefault="007B376B" w:rsidP="008625A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15 </w:t>
            </w:r>
            <w:r w:rsidRPr="00AC010B">
              <w:rPr>
                <w:rFonts w:ascii="Arial" w:hAnsi="Arial" w:cs="Arial"/>
                <w:b/>
                <w:sz w:val="20"/>
                <w:szCs w:val="20"/>
              </w:rPr>
              <w:t xml:space="preserve">minutes </w:t>
            </w:r>
          </w:p>
          <w:p w:rsidR="007B376B" w:rsidRPr="007D4E24" w:rsidRDefault="007B376B" w:rsidP="008625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3" w:type="dxa"/>
          </w:tcPr>
          <w:p w:rsidR="007B376B" w:rsidRPr="004A5721" w:rsidRDefault="007B376B" w:rsidP="008625AF">
            <w:pPr>
              <w:pStyle w:val="NormalWeb"/>
              <w:spacing w:before="15" w:beforeAutospacing="0" w:after="15" w:afterAutospacing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Troubleshooting</w:t>
            </w:r>
          </w:p>
          <w:p w:rsidR="007B376B" w:rsidRDefault="007B376B" w:rsidP="008625AF">
            <w:pPr>
              <w:pStyle w:val="NormalWeb"/>
              <w:spacing w:before="12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4A5721">
              <w:rPr>
                <w:rFonts w:ascii="Arial" w:hAnsi="Arial" w:cs="Arial"/>
                <w:b/>
                <w:sz w:val="20"/>
                <w:szCs w:val="20"/>
              </w:rPr>
              <w:t>Discussion</w:t>
            </w:r>
          </w:p>
          <w:p w:rsidR="007D6AE1" w:rsidRDefault="007D6AE1" w:rsidP="007D6AE1">
            <w:pPr>
              <w:pStyle w:val="NormalWeb"/>
              <w:spacing w:before="0" w:beforeAutospacing="0" w:after="0" w:afterAutospacing="0"/>
              <w:rPr>
                <w:rStyle w:val="text13622font1"/>
                <w:b w:val="0"/>
                <w:color w:val="auto"/>
                <w:sz w:val="20"/>
                <w:szCs w:val="20"/>
              </w:rPr>
            </w:pPr>
          </w:p>
          <w:p w:rsidR="007D6AE1" w:rsidRPr="007D4E24" w:rsidRDefault="007D6AE1" w:rsidP="00332C86">
            <w:pPr>
              <w:pStyle w:val="NormalWeb"/>
              <w:spacing w:before="0" w:beforeAutospacing="0" w:after="60" w:afterAutospacing="0"/>
              <w:rPr>
                <w:rStyle w:val="text13622font1"/>
                <w:b w:val="0"/>
                <w:color w:val="auto"/>
                <w:sz w:val="20"/>
                <w:szCs w:val="20"/>
              </w:rPr>
            </w:pPr>
            <w:r>
              <w:rPr>
                <w:rStyle w:val="text13622font1"/>
                <w:b w:val="0"/>
                <w:color w:val="auto"/>
                <w:sz w:val="20"/>
                <w:szCs w:val="20"/>
              </w:rPr>
              <w:t xml:space="preserve">Explain </w:t>
            </w:r>
            <w:r w:rsidRPr="007D4E24">
              <w:rPr>
                <w:rStyle w:val="text13622font1"/>
                <w:b w:val="0"/>
                <w:color w:val="auto"/>
                <w:sz w:val="20"/>
                <w:szCs w:val="20"/>
              </w:rPr>
              <w:t xml:space="preserve">the importance of using the manufacturers' operating instructions for procedures specific to the design and model for the valve to:   </w:t>
            </w:r>
          </w:p>
          <w:p w:rsidR="007D6AE1" w:rsidRPr="007D4E24" w:rsidRDefault="007D6AE1" w:rsidP="00332C86">
            <w:pPr>
              <w:pStyle w:val="NormalWeb"/>
              <w:numPr>
                <w:ilvl w:val="0"/>
                <w:numId w:val="61"/>
              </w:numPr>
              <w:spacing w:before="0" w:beforeAutospacing="0" w:after="0" w:afterAutospacing="0"/>
              <w:ind w:left="342"/>
              <w:rPr>
                <w:rStyle w:val="text11939font1"/>
                <w:rFonts w:ascii="Arial" w:hAnsi="Arial" w:cs="Arial"/>
                <w:b/>
                <w:sz w:val="20"/>
                <w:szCs w:val="20"/>
              </w:rPr>
            </w:pPr>
            <w:r w:rsidRPr="007D4E24">
              <w:rPr>
                <w:rStyle w:val="text11939font1"/>
                <w:rFonts w:ascii="Arial" w:hAnsi="Arial" w:cs="Arial"/>
                <w:bCs/>
                <w:sz w:val="20"/>
                <w:szCs w:val="20"/>
              </w:rPr>
              <w:t xml:space="preserve">Troubleshoot </w:t>
            </w:r>
          </w:p>
          <w:p w:rsidR="00787F4F" w:rsidRDefault="007D6AE1" w:rsidP="00332C86">
            <w:pPr>
              <w:pStyle w:val="NormalWeb"/>
              <w:numPr>
                <w:ilvl w:val="0"/>
                <w:numId w:val="61"/>
              </w:numPr>
              <w:spacing w:before="0" w:beforeAutospacing="0" w:after="0" w:afterAutospacing="0"/>
              <w:ind w:left="342"/>
              <w:rPr>
                <w:rFonts w:ascii="Arial" w:hAnsi="Arial" w:cs="Arial"/>
                <w:b/>
                <w:sz w:val="20"/>
                <w:szCs w:val="20"/>
              </w:rPr>
            </w:pPr>
            <w:r w:rsidRPr="007D4E24">
              <w:rPr>
                <w:rStyle w:val="text11939font1"/>
                <w:rFonts w:ascii="Arial" w:hAnsi="Arial" w:cs="Arial"/>
                <w:bCs/>
                <w:sz w:val="20"/>
                <w:szCs w:val="20"/>
              </w:rPr>
              <w:t>Apply maintenance procedures</w:t>
            </w:r>
          </w:p>
          <w:p w:rsidR="007B376B" w:rsidRPr="007D4E24" w:rsidRDefault="007B376B" w:rsidP="00723AEE">
            <w:pPr>
              <w:pStyle w:val="NormalWeb"/>
              <w:spacing w:before="15" w:beforeAutospacing="0" w:after="15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376B" w:rsidTr="00936AA6">
        <w:tc>
          <w:tcPr>
            <w:tcW w:w="1818" w:type="dxa"/>
          </w:tcPr>
          <w:p w:rsidR="007B376B" w:rsidRPr="00AC010B" w:rsidRDefault="007B376B" w:rsidP="00AC010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60 </w:t>
            </w:r>
            <w:r w:rsidRPr="00AC010B">
              <w:rPr>
                <w:rFonts w:ascii="Arial" w:hAnsi="Arial" w:cs="Arial"/>
                <w:b/>
                <w:sz w:val="20"/>
                <w:szCs w:val="20"/>
              </w:rPr>
              <w:t xml:space="preserve">minutes </w:t>
            </w:r>
          </w:p>
          <w:p w:rsidR="007B376B" w:rsidRPr="007D4E24" w:rsidRDefault="007B37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3" w:type="dxa"/>
          </w:tcPr>
          <w:p w:rsidR="007B376B" w:rsidRPr="00E1310D" w:rsidRDefault="007D6AE1" w:rsidP="00877046">
            <w:pPr>
              <w:pStyle w:val="NormalWeb"/>
              <w:spacing w:before="15" w:beforeAutospacing="0" w:after="15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E1310D">
              <w:rPr>
                <w:rFonts w:ascii="Arial" w:hAnsi="Arial" w:cs="Arial"/>
                <w:b/>
                <w:sz w:val="20"/>
                <w:szCs w:val="20"/>
              </w:rPr>
              <w:t xml:space="preserve">Valve Evaluation </w:t>
            </w:r>
          </w:p>
          <w:p w:rsidR="007D6AE1" w:rsidRPr="00E1310D" w:rsidRDefault="007D6AE1" w:rsidP="00877046">
            <w:pPr>
              <w:pStyle w:val="NormalWeb"/>
              <w:spacing w:before="15" w:beforeAutospacing="0" w:after="15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6AE1" w:rsidRPr="00E1310D" w:rsidRDefault="007D6AE1" w:rsidP="007D6AE1">
            <w:pPr>
              <w:pStyle w:val="NormalWeb"/>
              <w:spacing w:before="0" w:beforeAutospacing="0" w:after="0" w:afterAutospacing="0"/>
              <w:rPr>
                <w:rStyle w:val="text13608font1"/>
                <w:rFonts w:ascii="Arial" w:hAnsi="Arial" w:cs="Arial"/>
                <w:sz w:val="20"/>
                <w:szCs w:val="20"/>
              </w:rPr>
            </w:pPr>
            <w:r w:rsidRPr="00E1310D">
              <w:rPr>
                <w:rStyle w:val="text13356font1"/>
                <w:rFonts w:ascii="Arial" w:hAnsi="Arial" w:cs="Arial"/>
                <w:sz w:val="20"/>
                <w:szCs w:val="20"/>
              </w:rPr>
              <w:t xml:space="preserve">At regular intervals and </w:t>
            </w:r>
            <w:r w:rsidRPr="00E1310D">
              <w:rPr>
                <w:rStyle w:val="text13608font1"/>
                <w:rFonts w:ascii="Arial" w:hAnsi="Arial" w:cs="Arial"/>
                <w:sz w:val="20"/>
                <w:szCs w:val="20"/>
              </w:rPr>
              <w:t xml:space="preserve">when a valve is not operating as designed, inspect and perform troubleshooting procedures to evaluate </w:t>
            </w:r>
            <w:r w:rsidR="004A44AC">
              <w:rPr>
                <w:rStyle w:val="text13608font1"/>
                <w:rFonts w:ascii="Arial" w:hAnsi="Arial" w:cs="Arial"/>
                <w:sz w:val="20"/>
                <w:szCs w:val="20"/>
              </w:rPr>
              <w:t>the</w:t>
            </w:r>
            <w:r w:rsidRPr="00E1310D">
              <w:rPr>
                <w:rStyle w:val="text13608font1"/>
                <w:rFonts w:ascii="Arial" w:hAnsi="Arial" w:cs="Arial"/>
                <w:sz w:val="20"/>
                <w:szCs w:val="20"/>
              </w:rPr>
              <w:t xml:space="preserve"> valve.</w:t>
            </w:r>
          </w:p>
          <w:p w:rsidR="007D6AE1" w:rsidRPr="00E1310D" w:rsidRDefault="007D6AE1" w:rsidP="007D6AE1">
            <w:pPr>
              <w:pStyle w:val="NormalWeb"/>
              <w:spacing w:before="0" w:beforeAutospacing="0" w:after="0" w:afterAutospacing="0"/>
              <w:rPr>
                <w:rStyle w:val="text13608font1"/>
                <w:rFonts w:ascii="Arial" w:hAnsi="Arial" w:cs="Arial"/>
                <w:sz w:val="20"/>
                <w:szCs w:val="20"/>
              </w:rPr>
            </w:pPr>
          </w:p>
          <w:p w:rsidR="007D6AE1" w:rsidRPr="00E1310D" w:rsidRDefault="007D6AE1" w:rsidP="004A3B5F">
            <w:pPr>
              <w:pStyle w:val="NormalWeb"/>
              <w:numPr>
                <w:ilvl w:val="0"/>
                <w:numId w:val="57"/>
              </w:numPr>
              <w:spacing w:before="0" w:beforeAutospacing="0" w:after="0" w:afterAutospacing="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E1310D">
              <w:rPr>
                <w:rFonts w:ascii="Arial" w:hAnsi="Arial" w:cs="Arial"/>
                <w:sz w:val="20"/>
                <w:szCs w:val="20"/>
              </w:rPr>
              <w:t>Visually inspect area around the valve during your approach to the valve location.</w:t>
            </w:r>
          </w:p>
          <w:p w:rsidR="007B376B" w:rsidRPr="00E1310D" w:rsidRDefault="007D6AE1" w:rsidP="004A3B5F">
            <w:pPr>
              <w:pStyle w:val="NormalWeb"/>
              <w:numPr>
                <w:ilvl w:val="0"/>
                <w:numId w:val="57"/>
              </w:numPr>
              <w:spacing w:before="0" w:beforeAutospacing="0" w:after="0" w:afterAutospacing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1310D">
              <w:rPr>
                <w:rFonts w:ascii="Arial" w:hAnsi="Arial" w:cs="Arial"/>
                <w:sz w:val="20"/>
                <w:szCs w:val="20"/>
              </w:rPr>
              <w:t>Record the valve location.</w:t>
            </w:r>
          </w:p>
          <w:p w:rsidR="007D6AE1" w:rsidRPr="00E1310D" w:rsidRDefault="007D6AE1" w:rsidP="004A3B5F">
            <w:pPr>
              <w:pStyle w:val="NormalWeb"/>
              <w:numPr>
                <w:ilvl w:val="0"/>
                <w:numId w:val="57"/>
              </w:numPr>
              <w:spacing w:before="0" w:beforeAutospacing="0" w:after="0" w:afterAutospacing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1310D">
              <w:rPr>
                <w:rFonts w:ascii="Arial" w:hAnsi="Arial" w:cs="Arial"/>
                <w:sz w:val="20"/>
                <w:szCs w:val="20"/>
              </w:rPr>
              <w:t>Test for leakage.</w:t>
            </w:r>
          </w:p>
          <w:p w:rsidR="007D6AE1" w:rsidRPr="00E1310D" w:rsidRDefault="007D6AE1" w:rsidP="004A3B5F">
            <w:pPr>
              <w:pStyle w:val="NormalWeb"/>
              <w:numPr>
                <w:ilvl w:val="0"/>
                <w:numId w:val="57"/>
              </w:numPr>
              <w:spacing w:before="0" w:beforeAutospacing="0" w:after="0" w:afterAutospacing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1310D">
              <w:rPr>
                <w:rFonts w:ascii="Arial" w:hAnsi="Arial" w:cs="Arial"/>
                <w:sz w:val="20"/>
                <w:szCs w:val="20"/>
              </w:rPr>
              <w:t>Check lids and covers</w:t>
            </w:r>
            <w:r w:rsidR="004A44A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D6AE1" w:rsidRPr="00E1310D" w:rsidRDefault="007D6AE1" w:rsidP="004A3B5F">
            <w:pPr>
              <w:pStyle w:val="NormalWeb"/>
              <w:numPr>
                <w:ilvl w:val="0"/>
                <w:numId w:val="57"/>
              </w:numPr>
              <w:spacing w:before="0" w:beforeAutospacing="0" w:after="0" w:afterAutospacing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1310D">
              <w:rPr>
                <w:rFonts w:ascii="Arial" w:hAnsi="Arial" w:cs="Arial"/>
                <w:sz w:val="20"/>
                <w:szCs w:val="20"/>
              </w:rPr>
              <w:t xml:space="preserve">Verify valve information:  ID number, make, model control function, </w:t>
            </w:r>
            <w:r w:rsidR="004A44AC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E1310D">
              <w:rPr>
                <w:rFonts w:ascii="Arial" w:hAnsi="Arial" w:cs="Arial"/>
                <w:sz w:val="20"/>
                <w:szCs w:val="20"/>
              </w:rPr>
              <w:t>last inspection.</w:t>
            </w:r>
          </w:p>
          <w:p w:rsidR="007D6AE1" w:rsidRPr="00E1310D" w:rsidRDefault="007D6AE1" w:rsidP="004A3B5F">
            <w:pPr>
              <w:pStyle w:val="NormalWeb"/>
              <w:numPr>
                <w:ilvl w:val="0"/>
                <w:numId w:val="57"/>
              </w:numPr>
              <w:spacing w:before="0" w:beforeAutospacing="0" w:after="0" w:afterAutospacing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1310D">
              <w:rPr>
                <w:rFonts w:ascii="Arial" w:hAnsi="Arial" w:cs="Arial"/>
                <w:sz w:val="20"/>
                <w:szCs w:val="20"/>
              </w:rPr>
              <w:t>Lubricate valve.</w:t>
            </w:r>
          </w:p>
          <w:p w:rsidR="007D6AE1" w:rsidRPr="00E1310D" w:rsidRDefault="007D6AE1" w:rsidP="004A3B5F">
            <w:pPr>
              <w:pStyle w:val="NormalWeb"/>
              <w:numPr>
                <w:ilvl w:val="0"/>
                <w:numId w:val="57"/>
              </w:numPr>
              <w:spacing w:before="0" w:beforeAutospacing="0" w:after="0" w:afterAutospacing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1310D">
              <w:rPr>
                <w:rFonts w:ascii="Arial" w:hAnsi="Arial" w:cs="Arial"/>
                <w:sz w:val="20"/>
                <w:szCs w:val="20"/>
              </w:rPr>
              <w:t>Check valve key</w:t>
            </w:r>
            <w:r w:rsidR="004A44A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D6AE1" w:rsidRPr="00E1310D" w:rsidRDefault="007D6AE1" w:rsidP="004A3B5F">
            <w:pPr>
              <w:pStyle w:val="NormalWeb"/>
              <w:numPr>
                <w:ilvl w:val="0"/>
                <w:numId w:val="57"/>
              </w:numPr>
              <w:spacing w:before="0" w:beforeAutospacing="0" w:after="0" w:afterAutospacing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1310D">
              <w:rPr>
                <w:rFonts w:ascii="Arial" w:hAnsi="Arial" w:cs="Arial"/>
                <w:sz w:val="20"/>
                <w:szCs w:val="20"/>
              </w:rPr>
              <w:t>Document inspection</w:t>
            </w:r>
            <w:r w:rsidR="004A44A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D6AE1" w:rsidRPr="00E1310D" w:rsidRDefault="007D6AE1" w:rsidP="004A3B5F">
            <w:pPr>
              <w:pStyle w:val="NormalWeb"/>
              <w:numPr>
                <w:ilvl w:val="0"/>
                <w:numId w:val="57"/>
              </w:numPr>
              <w:spacing w:before="0" w:beforeAutospacing="0" w:after="0" w:afterAutospacing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1310D">
              <w:rPr>
                <w:rFonts w:ascii="Arial" w:hAnsi="Arial" w:cs="Arial"/>
                <w:sz w:val="20"/>
                <w:szCs w:val="20"/>
              </w:rPr>
              <w:t>Check actuator.</w:t>
            </w:r>
          </w:p>
          <w:p w:rsidR="007D6AE1" w:rsidRPr="00E1310D" w:rsidRDefault="007D6AE1" w:rsidP="004A3B5F">
            <w:pPr>
              <w:pStyle w:val="NormalWeb"/>
              <w:numPr>
                <w:ilvl w:val="0"/>
                <w:numId w:val="57"/>
              </w:numPr>
              <w:spacing w:before="0" w:beforeAutospacing="0" w:after="0" w:afterAutospacing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1310D">
              <w:rPr>
                <w:rFonts w:ascii="Arial" w:hAnsi="Arial" w:cs="Arial"/>
                <w:sz w:val="20"/>
                <w:szCs w:val="20"/>
              </w:rPr>
              <w:t>Maintain correct valve position.</w:t>
            </w:r>
          </w:p>
          <w:p w:rsidR="007D6AE1" w:rsidRPr="00E1310D" w:rsidRDefault="007D6AE1" w:rsidP="007D6AE1">
            <w:pPr>
              <w:pStyle w:val="NormalWeb"/>
              <w:spacing w:before="15" w:beforeAutospacing="0" w:after="15" w:afterAutospacing="0"/>
              <w:rPr>
                <w:rStyle w:val="text13608font1"/>
                <w:rFonts w:ascii="Arial" w:hAnsi="Arial" w:cs="Arial"/>
                <w:sz w:val="20"/>
                <w:szCs w:val="20"/>
              </w:rPr>
            </w:pPr>
          </w:p>
          <w:p w:rsidR="007B376B" w:rsidRPr="00E1310D" w:rsidRDefault="007B376B" w:rsidP="004A3B5F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1310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Discuss “real-world” scenarios to illustrate operators conducting a valve evaluation.</w:t>
            </w:r>
          </w:p>
          <w:p w:rsidR="007B376B" w:rsidRPr="00E1310D" w:rsidRDefault="007B376B" w:rsidP="00B2243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7B376B" w:rsidRDefault="007B376B" w:rsidP="00332C86">
            <w:pPr>
              <w:autoSpaceDE w:val="0"/>
              <w:autoSpaceDN w:val="0"/>
              <w:adjustRightInd w:val="0"/>
              <w:spacing w:after="120"/>
              <w:rPr>
                <w:rStyle w:val="text13420font1"/>
                <w:rFonts w:ascii="Arial" w:hAnsi="Arial" w:cs="Arial"/>
                <w:sz w:val="20"/>
                <w:szCs w:val="20"/>
              </w:rPr>
            </w:pPr>
            <w:r w:rsidRPr="00A5025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Instruct the participants to complete </w:t>
            </w:r>
            <w:hyperlink w:anchor="_Activity_Worksheet_#4-Valve" w:history="1">
              <w:r w:rsidRPr="00332C86">
                <w:rPr>
                  <w:rStyle w:val="Hyperlink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Activity Worksheet #4</w:t>
              </w:r>
            </w:hyperlink>
            <w:r>
              <w:rPr>
                <w:rStyle w:val="text13420font1"/>
                <w:rFonts w:ascii="Arial" w:hAnsi="Arial" w:cs="Arial"/>
                <w:sz w:val="20"/>
                <w:szCs w:val="20"/>
              </w:rPr>
              <w:t>.</w:t>
            </w:r>
          </w:p>
          <w:p w:rsidR="007B376B" w:rsidRPr="007D4E24" w:rsidRDefault="007B376B" w:rsidP="001F4E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296C18" w:rsidRDefault="00296C18" w:rsidP="00332C86">
      <w:pPr>
        <w:pStyle w:val="IntenseQuote"/>
        <w:spacing w:before="0" w:after="120"/>
        <w:ind w:left="0"/>
        <w:outlineLvl w:val="0"/>
        <w:rPr>
          <w:rStyle w:val="SubtleReference"/>
          <w:rFonts w:ascii="Arial" w:hAnsi="Arial" w:cs="Arial"/>
          <w:b w:val="0"/>
          <w:bCs w:val="0"/>
          <w:i w:val="0"/>
          <w:iCs w:val="0"/>
          <w:smallCaps w:val="0"/>
          <w:color w:val="auto"/>
          <w:sz w:val="28"/>
          <w:szCs w:val="28"/>
          <w:u w:val="none"/>
        </w:rPr>
      </w:pPr>
      <w:bookmarkStart w:id="19" w:name="_Toc361475815"/>
      <w:r w:rsidRPr="00296C18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lastRenderedPageBreak/>
        <w:t>Boot Camp Activities</w:t>
      </w:r>
      <w:bookmarkEnd w:id="19"/>
      <w:r w:rsidRPr="00296C18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 xml:space="preserve"> </w:t>
      </w:r>
    </w:p>
    <w:p w:rsidR="008D7331" w:rsidRDefault="00B43018" w:rsidP="00A52F0E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 w:rsidRPr="00AB6808">
        <w:rPr>
          <w:rFonts w:ascii="Arial" w:hAnsi="Arial" w:cs="Arial"/>
          <w:sz w:val="20"/>
          <w:szCs w:val="20"/>
        </w:rPr>
        <w:t>Working with a partner or partners, complete the following tasks</w:t>
      </w:r>
      <w:r>
        <w:rPr>
          <w:rFonts w:ascii="Arial" w:hAnsi="Arial" w:cs="Arial"/>
          <w:sz w:val="20"/>
          <w:szCs w:val="20"/>
        </w:rPr>
        <w:t xml:space="preserve">, using the materials and equipment in your lab.  </w:t>
      </w:r>
    </w:p>
    <w:p w:rsidR="008D7331" w:rsidRPr="008D7331" w:rsidRDefault="008D7331" w:rsidP="004A3B5F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D7331">
        <w:rPr>
          <w:rFonts w:ascii="Arial" w:hAnsi="Arial" w:cs="Arial"/>
          <w:sz w:val="20"/>
          <w:szCs w:val="20"/>
        </w:rPr>
        <w:t xml:space="preserve">Valves will be identified as A, B, C, etc.  </w:t>
      </w:r>
    </w:p>
    <w:p w:rsidR="008D7331" w:rsidRPr="008D7331" w:rsidRDefault="008D7331" w:rsidP="004A3B5F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D7331">
        <w:rPr>
          <w:rFonts w:ascii="Arial" w:hAnsi="Arial" w:cs="Arial"/>
          <w:sz w:val="20"/>
          <w:szCs w:val="20"/>
        </w:rPr>
        <w:t>Valve components will be marked as 1, 2</w:t>
      </w:r>
      <w:proofErr w:type="gramStart"/>
      <w:r w:rsidRPr="008D7331">
        <w:rPr>
          <w:rFonts w:ascii="Arial" w:hAnsi="Arial" w:cs="Arial"/>
          <w:sz w:val="20"/>
          <w:szCs w:val="20"/>
        </w:rPr>
        <w:t>,3</w:t>
      </w:r>
      <w:proofErr w:type="gramEnd"/>
      <w:r w:rsidRPr="008D7331">
        <w:rPr>
          <w:rFonts w:ascii="Arial" w:hAnsi="Arial" w:cs="Arial"/>
          <w:sz w:val="20"/>
          <w:szCs w:val="20"/>
        </w:rPr>
        <w:t xml:space="preserve">, </w:t>
      </w:r>
      <w:r w:rsidR="00936AA6" w:rsidRPr="008D7331">
        <w:rPr>
          <w:rFonts w:ascii="Arial" w:hAnsi="Arial" w:cs="Arial"/>
          <w:sz w:val="20"/>
          <w:szCs w:val="20"/>
        </w:rPr>
        <w:t>etc.</w:t>
      </w:r>
    </w:p>
    <w:p w:rsidR="00B43018" w:rsidRDefault="00A52F0E" w:rsidP="00A52F0E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B43018">
        <w:rPr>
          <w:rFonts w:ascii="Arial" w:hAnsi="Arial" w:cs="Arial"/>
          <w:sz w:val="20"/>
          <w:szCs w:val="20"/>
        </w:rPr>
        <w:t xml:space="preserve">ollow the industry guidelines and manufacturer’s </w:t>
      </w:r>
      <w:r>
        <w:rPr>
          <w:rFonts w:ascii="Arial" w:hAnsi="Arial" w:cs="Arial"/>
          <w:sz w:val="20"/>
          <w:szCs w:val="20"/>
        </w:rPr>
        <w:t xml:space="preserve">instructions </w:t>
      </w:r>
      <w:r w:rsidR="00B43018">
        <w:rPr>
          <w:rFonts w:ascii="Arial" w:hAnsi="Arial" w:cs="Arial"/>
          <w:sz w:val="20"/>
          <w:szCs w:val="20"/>
        </w:rPr>
        <w:t>as needed for the project/activity assigned.</w:t>
      </w:r>
      <w:r w:rsidR="00B43018" w:rsidRPr="00AB6808">
        <w:rPr>
          <w:rFonts w:ascii="Arial" w:hAnsi="Arial" w:cs="Arial"/>
          <w:sz w:val="20"/>
          <w:szCs w:val="20"/>
        </w:rPr>
        <w:t xml:space="preserve">  </w:t>
      </w:r>
    </w:p>
    <w:tbl>
      <w:tblPr>
        <w:tblStyle w:val="TableGrid"/>
        <w:tblW w:w="8568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6570"/>
      </w:tblGrid>
      <w:tr w:rsidR="00B43018" w:rsidTr="00454F16">
        <w:tc>
          <w:tcPr>
            <w:tcW w:w="8568" w:type="dxa"/>
            <w:gridSpan w:val="2"/>
          </w:tcPr>
          <w:p w:rsidR="00B43018" w:rsidRDefault="00B43018" w:rsidP="00332C86">
            <w:pPr>
              <w:pStyle w:val="Heading2"/>
              <w:spacing w:before="120"/>
              <w:outlineLvl w:val="1"/>
            </w:pPr>
            <w:bookmarkStart w:id="20" w:name="_Activity_Worksheet_#1-Types"/>
            <w:bookmarkEnd w:id="20"/>
            <w:r>
              <w:br w:type="page"/>
            </w:r>
            <w:r>
              <w:br w:type="page"/>
            </w:r>
            <w:bookmarkStart w:id="21" w:name="_Toc361475816"/>
            <w:r>
              <w:rPr>
                <w:rFonts w:ascii="Arial" w:hAnsi="Arial" w:cs="Arial"/>
                <w:color w:val="000000"/>
                <w:sz w:val="28"/>
                <w:szCs w:val="28"/>
              </w:rPr>
              <w:t>Activity Worksheet #1</w:t>
            </w:r>
            <w:r w:rsidR="004A44AC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-</w:t>
            </w:r>
            <w:r w:rsidR="004A44AC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Types of Valves</w:t>
            </w:r>
            <w:r w:rsidR="008D7331">
              <w:rPr>
                <w:rFonts w:ascii="Arial" w:hAnsi="Arial" w:cs="Arial"/>
                <w:color w:val="000000"/>
                <w:sz w:val="28"/>
                <w:szCs w:val="28"/>
              </w:rPr>
              <w:t>, Components</w:t>
            </w:r>
            <w:r w:rsidR="004A44AC">
              <w:rPr>
                <w:rFonts w:ascii="Arial" w:hAnsi="Arial" w:cs="Arial"/>
                <w:color w:val="000000"/>
                <w:sz w:val="28"/>
                <w:szCs w:val="28"/>
              </w:rPr>
              <w:t>,</w:t>
            </w:r>
            <w:r w:rsidR="008D7331">
              <w:rPr>
                <w:rFonts w:ascii="Arial" w:hAnsi="Arial" w:cs="Arial"/>
                <w:color w:val="000000"/>
                <w:sz w:val="28"/>
                <w:szCs w:val="28"/>
              </w:rPr>
              <w:t xml:space="preserve"> and Characteristics</w:t>
            </w:r>
            <w:bookmarkEnd w:id="21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</w:tc>
      </w:tr>
      <w:tr w:rsidR="00B43018" w:rsidTr="00454F16">
        <w:trPr>
          <w:trHeight w:val="1502"/>
        </w:trPr>
        <w:tc>
          <w:tcPr>
            <w:tcW w:w="1998" w:type="dxa"/>
          </w:tcPr>
          <w:p w:rsidR="00B43018" w:rsidRPr="00A9310E" w:rsidRDefault="00B43018" w:rsidP="00B430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Lab</w:t>
            </w:r>
          </w:p>
        </w:tc>
        <w:tc>
          <w:tcPr>
            <w:tcW w:w="6570" w:type="dxa"/>
          </w:tcPr>
          <w:p w:rsidR="00FE6E87" w:rsidRPr="00FE6E87" w:rsidRDefault="00FE6E87" w:rsidP="00332C86">
            <w:pPr>
              <w:pStyle w:val="NormalWeb"/>
              <w:numPr>
                <w:ilvl w:val="0"/>
                <w:numId w:val="30"/>
              </w:numPr>
              <w:spacing w:before="0" w:beforeAutospacing="0" w:after="60" w:afterAutospacing="0"/>
              <w:ind w:left="342" w:hanging="342"/>
              <w:rPr>
                <w:rStyle w:val="text13420font1"/>
                <w:rFonts w:ascii="Arial" w:eastAsiaTheme="majorEastAsia" w:hAnsi="Arial" w:cs="Arial"/>
                <w:b/>
                <w:bCs/>
                <w:i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Complete </w:t>
            </w:r>
            <w:r w:rsidR="00B43018" w:rsidRPr="009C6817">
              <w:rPr>
                <w:rFonts w:ascii="Arial" w:hAnsi="Arial" w:cs="Arial"/>
                <w:b/>
                <w:sz w:val="20"/>
                <w:szCs w:val="20"/>
              </w:rPr>
              <w:t>Appendix 1</w:t>
            </w:r>
            <w:r w:rsidR="004A44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43018" w:rsidRPr="00CB28B5">
              <w:rPr>
                <w:rFonts w:ascii="Arial" w:hAnsi="Arial" w:cs="Arial"/>
                <w:sz w:val="20"/>
                <w:szCs w:val="20"/>
              </w:rPr>
              <w:t>-</w:t>
            </w:r>
            <w:r w:rsidR="004A44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3018" w:rsidRPr="00CB28B5">
              <w:rPr>
                <w:rFonts w:ascii="Arial" w:hAnsi="Arial" w:cs="Arial"/>
                <w:sz w:val="20"/>
                <w:szCs w:val="20"/>
              </w:rPr>
              <w:t xml:space="preserve">Performance Checklist </w:t>
            </w:r>
            <w:r w:rsidR="00B43018">
              <w:rPr>
                <w:rFonts w:ascii="Arial" w:hAnsi="Arial" w:cs="Arial"/>
                <w:sz w:val="20"/>
                <w:szCs w:val="20"/>
              </w:rPr>
              <w:t xml:space="preserve">Types of </w:t>
            </w:r>
            <w:proofErr w:type="spellStart"/>
            <w:r w:rsidR="00B43018">
              <w:rPr>
                <w:rFonts w:ascii="Arial" w:hAnsi="Arial" w:cs="Arial"/>
                <w:sz w:val="20"/>
                <w:szCs w:val="20"/>
              </w:rPr>
              <w:t>Valves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4A44AC">
              <w:rPr>
                <w:rFonts w:ascii="Arial" w:hAnsi="Arial" w:cs="Arial"/>
                <w:sz w:val="20"/>
                <w:szCs w:val="20"/>
              </w:rPr>
              <w:t>Components</w:t>
            </w:r>
            <w:proofErr w:type="spellEnd"/>
            <w:proofErr w:type="gramEnd"/>
            <w:r w:rsidR="004A44AC">
              <w:rPr>
                <w:rFonts w:ascii="Arial" w:hAnsi="Arial" w:cs="Arial"/>
                <w:sz w:val="20"/>
                <w:szCs w:val="20"/>
              </w:rPr>
              <w:t>, and Characteristics</w:t>
            </w:r>
            <w:r>
              <w:rPr>
                <w:rFonts w:ascii="Arial" w:hAnsi="Arial" w:cs="Arial"/>
                <w:sz w:val="20"/>
                <w:szCs w:val="20"/>
              </w:rPr>
              <w:t xml:space="preserve"> using the valves </w:t>
            </w:r>
            <w:r w:rsidRPr="00FE6E87">
              <w:rPr>
                <w:rFonts w:ascii="Arial" w:hAnsi="Arial" w:cs="Arial"/>
                <w:sz w:val="20"/>
                <w:szCs w:val="20"/>
              </w:rPr>
              <w:t>labeled fo</w:t>
            </w:r>
            <w:r w:rsidRPr="00FE6E87">
              <w:rPr>
                <w:rStyle w:val="text13420font1"/>
                <w:rFonts w:ascii="Arial" w:hAnsi="Arial" w:cs="Arial"/>
                <w:sz w:val="20"/>
                <w:szCs w:val="20"/>
              </w:rPr>
              <w:t>r the workshop activities.</w:t>
            </w:r>
          </w:p>
          <w:p w:rsidR="00B43018" w:rsidRDefault="00454F16" w:rsidP="004A44AC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7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the valves.</w:t>
            </w:r>
          </w:p>
          <w:p w:rsidR="008D7331" w:rsidRDefault="008D7331" w:rsidP="004A44AC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7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the valve component that is labeled.</w:t>
            </w:r>
          </w:p>
          <w:p w:rsidR="008D7331" w:rsidRDefault="008D7331" w:rsidP="004A44AC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7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Indicate if it is a multi-turn or ¼ turn valve.</w:t>
            </w:r>
          </w:p>
          <w:p w:rsidR="008D7331" w:rsidRDefault="008D7331" w:rsidP="004A44AC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7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the type of valve, for example automatic, critical, tap valves, bypass, etc.</w:t>
            </w:r>
          </w:p>
          <w:p w:rsidR="008D7331" w:rsidRDefault="008D7331" w:rsidP="004A44AC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7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how the value is actuated.</w:t>
            </w:r>
          </w:p>
          <w:p w:rsidR="00454F16" w:rsidRDefault="00454F16" w:rsidP="004A44AC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7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Answer any question presented.</w:t>
            </w:r>
          </w:p>
          <w:p w:rsidR="00B43018" w:rsidRPr="00CB28B5" w:rsidRDefault="00B43018" w:rsidP="00332C8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CB28B5">
              <w:rPr>
                <w:rFonts w:ascii="Arial" w:hAnsi="Arial" w:cs="Arial"/>
                <w:sz w:val="20"/>
                <w:szCs w:val="20"/>
              </w:rPr>
              <w:t>Take notes in the sections below (as needed).</w:t>
            </w:r>
          </w:p>
          <w:p w:rsidR="00B43018" w:rsidRPr="00FE6E87" w:rsidRDefault="00B43018" w:rsidP="00332C8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/>
              <w:ind w:left="342" w:hanging="342"/>
            </w:pPr>
            <w:r w:rsidRPr="00CB28B5">
              <w:rPr>
                <w:rFonts w:ascii="Arial" w:hAnsi="Arial" w:cs="Arial"/>
                <w:sz w:val="20"/>
                <w:szCs w:val="20"/>
              </w:rPr>
              <w:t>Be prepared to participate in workshop discussions.</w:t>
            </w:r>
          </w:p>
          <w:p w:rsidR="00FE6E87" w:rsidRPr="00FE6E87" w:rsidRDefault="00FE6E87" w:rsidP="00332C86">
            <w:pPr>
              <w:pStyle w:val="NormalWeb"/>
              <w:spacing w:before="0" w:beforeAutospacing="0" w:after="0" w:afterAutospacing="0"/>
              <w:rPr>
                <w:rStyle w:val="text13420font1"/>
                <w:rFonts w:ascii="Arial" w:eastAsiaTheme="majorEastAsia" w:hAnsi="Arial" w:cs="Arial"/>
                <w:b/>
                <w:bCs/>
                <w:i/>
                <w:color w:val="4F81BD" w:themeColor="accent1"/>
                <w:sz w:val="20"/>
                <w:szCs w:val="20"/>
              </w:rPr>
            </w:pPr>
            <w:r w:rsidRPr="00FE6E87">
              <w:rPr>
                <w:rStyle w:val="text13420font1"/>
                <w:rFonts w:ascii="Arial" w:hAnsi="Arial" w:cs="Arial"/>
                <w:b/>
                <w:i/>
                <w:sz w:val="20"/>
                <w:szCs w:val="20"/>
              </w:rPr>
              <w:t>Note</w:t>
            </w:r>
            <w:r w:rsidRPr="00FE6E87">
              <w:rPr>
                <w:rStyle w:val="text13420font1"/>
                <w:rFonts w:ascii="Arial" w:hAnsi="Arial" w:cs="Arial"/>
                <w:i/>
                <w:sz w:val="20"/>
                <w:szCs w:val="20"/>
              </w:rPr>
              <w:t>: Workshop discussion will focus on proper use, troubleshooting and when/how to use valves following industry guidelines, best practices, and regulations.</w:t>
            </w:r>
          </w:p>
          <w:p w:rsidR="00FE6E87" w:rsidRPr="00A9310E" w:rsidRDefault="00FE6E87" w:rsidP="0067233C">
            <w:pPr>
              <w:pStyle w:val="ListParagraph"/>
              <w:tabs>
                <w:tab w:val="left" w:pos="2085"/>
              </w:tabs>
              <w:autoSpaceDE w:val="0"/>
              <w:autoSpaceDN w:val="0"/>
              <w:adjustRightInd w:val="0"/>
              <w:ind w:left="360"/>
            </w:pPr>
          </w:p>
        </w:tc>
      </w:tr>
      <w:tr w:rsidR="00454F16" w:rsidTr="00454F16">
        <w:trPr>
          <w:trHeight w:val="270"/>
        </w:trPr>
        <w:tc>
          <w:tcPr>
            <w:tcW w:w="1998" w:type="dxa"/>
            <w:vMerge w:val="restart"/>
          </w:tcPr>
          <w:p w:rsidR="00454F16" w:rsidRDefault="00454F16" w:rsidP="00B43018">
            <w:pPr>
              <w:rPr>
                <w:rFonts w:ascii="Arial" w:hAnsi="Arial" w:cs="Arial"/>
                <w:sz w:val="20"/>
                <w:szCs w:val="20"/>
              </w:rPr>
            </w:pPr>
            <w:r w:rsidRPr="00194FAE">
              <w:rPr>
                <w:rFonts w:ascii="Arial" w:hAnsi="Arial" w:cs="Arial"/>
                <w:sz w:val="20"/>
                <w:szCs w:val="20"/>
              </w:rPr>
              <w:t>References-guidelines-tools used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54F16" w:rsidRDefault="00454F16" w:rsidP="00B43018">
            <w:pPr>
              <w:rPr>
                <w:rFonts w:ascii="Arial" w:hAnsi="Arial" w:cs="Arial"/>
                <w:sz w:val="20"/>
                <w:szCs w:val="20"/>
              </w:rPr>
            </w:pPr>
          </w:p>
          <w:p w:rsidR="00454F16" w:rsidRPr="00194FAE" w:rsidRDefault="00454F16" w:rsidP="00454F1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</w:tcPr>
          <w:p w:rsidR="00454F16" w:rsidRPr="00194FAE" w:rsidRDefault="00454F16" w:rsidP="00B43018">
            <w:pPr>
              <w:tabs>
                <w:tab w:val="left" w:pos="23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F16" w:rsidTr="00454F16">
        <w:trPr>
          <w:trHeight w:val="384"/>
        </w:trPr>
        <w:tc>
          <w:tcPr>
            <w:tcW w:w="1998" w:type="dxa"/>
            <w:vMerge/>
          </w:tcPr>
          <w:p w:rsidR="00454F16" w:rsidRPr="00CB28B5" w:rsidRDefault="00454F16" w:rsidP="00B43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</w:tcPr>
          <w:p w:rsidR="00454F16" w:rsidRDefault="00454F16" w:rsidP="00B43018"/>
        </w:tc>
      </w:tr>
      <w:tr w:rsidR="00454F16" w:rsidTr="00454F16">
        <w:trPr>
          <w:trHeight w:val="384"/>
        </w:trPr>
        <w:tc>
          <w:tcPr>
            <w:tcW w:w="1998" w:type="dxa"/>
            <w:vMerge/>
          </w:tcPr>
          <w:p w:rsidR="00454F16" w:rsidRPr="00CB28B5" w:rsidRDefault="00454F16" w:rsidP="00B43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</w:tcPr>
          <w:p w:rsidR="00454F16" w:rsidRDefault="00454F16" w:rsidP="00B43018"/>
        </w:tc>
      </w:tr>
      <w:tr w:rsidR="00454F16" w:rsidTr="00454F16">
        <w:trPr>
          <w:trHeight w:val="384"/>
        </w:trPr>
        <w:tc>
          <w:tcPr>
            <w:tcW w:w="1998" w:type="dxa"/>
            <w:vMerge/>
          </w:tcPr>
          <w:p w:rsidR="00454F16" w:rsidRPr="00CB28B5" w:rsidRDefault="00454F16" w:rsidP="00B43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</w:tcPr>
          <w:p w:rsidR="00454F16" w:rsidRDefault="00454F16" w:rsidP="00B43018"/>
        </w:tc>
      </w:tr>
      <w:tr w:rsidR="00B43018" w:rsidTr="00454F16">
        <w:trPr>
          <w:trHeight w:val="69"/>
        </w:trPr>
        <w:tc>
          <w:tcPr>
            <w:tcW w:w="1998" w:type="dxa"/>
            <w:vMerge w:val="restart"/>
          </w:tcPr>
          <w:p w:rsidR="00B43018" w:rsidRPr="00194FAE" w:rsidRDefault="00B43018" w:rsidP="00B43018">
            <w:pPr>
              <w:rPr>
                <w:rFonts w:ascii="Arial" w:hAnsi="Arial" w:cs="Arial"/>
                <w:sz w:val="20"/>
                <w:szCs w:val="20"/>
              </w:rPr>
            </w:pPr>
            <w:r w:rsidRPr="00194FAE">
              <w:rPr>
                <w:rFonts w:ascii="Arial" w:hAnsi="Arial" w:cs="Arial"/>
                <w:sz w:val="20"/>
                <w:szCs w:val="20"/>
              </w:rPr>
              <w:t>General discussion questions or notes</w:t>
            </w:r>
            <w:r w:rsidR="004A44AC">
              <w:rPr>
                <w:rFonts w:ascii="Arial" w:hAnsi="Arial" w:cs="Arial"/>
                <w:sz w:val="20"/>
                <w:szCs w:val="20"/>
              </w:rPr>
              <w:t>.</w:t>
            </w:r>
            <w:r w:rsidRPr="00194F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70" w:type="dxa"/>
          </w:tcPr>
          <w:p w:rsidR="00B43018" w:rsidRPr="00A9310E" w:rsidRDefault="00B43018" w:rsidP="00B4301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018" w:rsidTr="00454F16">
        <w:trPr>
          <w:trHeight w:val="67"/>
        </w:trPr>
        <w:tc>
          <w:tcPr>
            <w:tcW w:w="1998" w:type="dxa"/>
            <w:vMerge/>
          </w:tcPr>
          <w:p w:rsidR="00B43018" w:rsidRPr="00A9310E" w:rsidRDefault="00B43018" w:rsidP="00B43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</w:tcPr>
          <w:p w:rsidR="00B43018" w:rsidRPr="00A9310E" w:rsidRDefault="00B43018" w:rsidP="00B4301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018" w:rsidTr="00454F16">
        <w:trPr>
          <w:trHeight w:val="67"/>
        </w:trPr>
        <w:tc>
          <w:tcPr>
            <w:tcW w:w="1998" w:type="dxa"/>
            <w:vMerge/>
          </w:tcPr>
          <w:p w:rsidR="00B43018" w:rsidRPr="00A9310E" w:rsidRDefault="00B43018" w:rsidP="00B43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</w:tcPr>
          <w:p w:rsidR="00B43018" w:rsidRPr="00A9310E" w:rsidRDefault="00B43018" w:rsidP="00B4301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018" w:rsidTr="00454F16">
        <w:trPr>
          <w:trHeight w:val="67"/>
        </w:trPr>
        <w:tc>
          <w:tcPr>
            <w:tcW w:w="1998" w:type="dxa"/>
            <w:vMerge/>
          </w:tcPr>
          <w:p w:rsidR="00B43018" w:rsidRPr="00A9310E" w:rsidRDefault="00B43018" w:rsidP="00B43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</w:tcPr>
          <w:p w:rsidR="00B43018" w:rsidRPr="00A9310E" w:rsidRDefault="00B43018" w:rsidP="00B4301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43018" w:rsidRDefault="00B43018" w:rsidP="00B4301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7331" w:rsidRPr="008D7331" w:rsidRDefault="008D7331" w:rsidP="00385430">
      <w:pPr>
        <w:autoSpaceDE w:val="0"/>
        <w:autoSpaceDN w:val="0"/>
        <w:adjustRightInd w:val="0"/>
        <w:spacing w:after="120"/>
        <w:rPr>
          <w:rFonts w:ascii="Arial" w:hAnsi="Arial" w:cs="Arial"/>
          <w:b/>
          <w:sz w:val="20"/>
          <w:szCs w:val="20"/>
        </w:rPr>
      </w:pPr>
      <w:r w:rsidRPr="008D7331">
        <w:rPr>
          <w:rFonts w:ascii="Arial" w:hAnsi="Arial" w:cs="Arial"/>
          <w:b/>
          <w:sz w:val="20"/>
          <w:szCs w:val="20"/>
        </w:rPr>
        <w:t>Note:</w:t>
      </w:r>
    </w:p>
    <w:p w:rsidR="00B43018" w:rsidRPr="008D7331" w:rsidRDefault="008D7331" w:rsidP="004A3B5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 w:rsidRPr="008D7331">
        <w:rPr>
          <w:rFonts w:ascii="Arial" w:hAnsi="Arial" w:cs="Arial"/>
          <w:sz w:val="20"/>
          <w:szCs w:val="20"/>
        </w:rPr>
        <w:t>Valves will be labeled as A, B, C, etc.</w:t>
      </w:r>
    </w:p>
    <w:p w:rsidR="008D7331" w:rsidRPr="008D7331" w:rsidRDefault="008D7331" w:rsidP="004A3B5F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D7331">
        <w:rPr>
          <w:rFonts w:ascii="Arial" w:hAnsi="Arial" w:cs="Arial"/>
          <w:sz w:val="20"/>
          <w:szCs w:val="20"/>
        </w:rPr>
        <w:t>Components will be labeled 1</w:t>
      </w:r>
      <w:proofErr w:type="gramStart"/>
      <w:r w:rsidRPr="008D7331">
        <w:rPr>
          <w:rFonts w:ascii="Arial" w:hAnsi="Arial" w:cs="Arial"/>
          <w:sz w:val="20"/>
          <w:szCs w:val="20"/>
        </w:rPr>
        <w:t>,2,3</w:t>
      </w:r>
      <w:proofErr w:type="gramEnd"/>
      <w:r w:rsidRPr="008D7331">
        <w:rPr>
          <w:rFonts w:ascii="Arial" w:hAnsi="Arial" w:cs="Arial"/>
          <w:sz w:val="20"/>
          <w:szCs w:val="20"/>
        </w:rPr>
        <w:t xml:space="preserve">, </w:t>
      </w:r>
      <w:r w:rsidR="00936AA6" w:rsidRPr="008D7331">
        <w:rPr>
          <w:rFonts w:ascii="Arial" w:hAnsi="Arial" w:cs="Arial"/>
          <w:sz w:val="20"/>
          <w:szCs w:val="20"/>
        </w:rPr>
        <w:t>etc.</w:t>
      </w:r>
    </w:p>
    <w:p w:rsidR="008D7331" w:rsidRPr="008D7331" w:rsidRDefault="008D7331" w:rsidP="004A3B5F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D7331">
        <w:rPr>
          <w:rFonts w:ascii="Arial" w:hAnsi="Arial" w:cs="Arial"/>
          <w:sz w:val="20"/>
          <w:szCs w:val="20"/>
        </w:rPr>
        <w:t xml:space="preserve">After detailing the information about the valves, workshop discussion will address proper usage, troubleshooting, impact of weather, industry guidelines, best practices, and regulations. </w:t>
      </w:r>
    </w:p>
    <w:p w:rsidR="008D7331" w:rsidRPr="008D7331" w:rsidRDefault="008D7331" w:rsidP="008D7331">
      <w:pPr>
        <w:pStyle w:val="NormalWeb"/>
        <w:spacing w:before="15" w:beforeAutospacing="0" w:after="15" w:afterAutospacing="0"/>
        <w:rPr>
          <w:rFonts w:ascii="Arial" w:hAnsi="Arial" w:cs="Arial"/>
          <w:sz w:val="20"/>
          <w:szCs w:val="20"/>
        </w:rPr>
      </w:pPr>
      <w:r w:rsidRPr="008D7331">
        <w:rPr>
          <w:rStyle w:val="text13420font1"/>
          <w:rFonts w:ascii="Arial" w:hAnsi="Arial" w:cs="Arial"/>
          <w:sz w:val="20"/>
          <w:szCs w:val="20"/>
        </w:rPr>
        <w:t xml:space="preserve"> </w:t>
      </w:r>
    </w:p>
    <w:p w:rsidR="00B43018" w:rsidRDefault="00B43018" w:rsidP="00B4301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1459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568"/>
        <w:gridCol w:w="6030"/>
      </w:tblGrid>
      <w:tr w:rsidR="000113CE" w:rsidRPr="003A237C" w:rsidTr="00B43018">
        <w:trPr>
          <w:trHeight w:val="5814"/>
        </w:trPr>
        <w:tc>
          <w:tcPr>
            <w:tcW w:w="8568" w:type="dxa"/>
          </w:tcPr>
          <w:tbl>
            <w:tblPr>
              <w:tblStyle w:val="TableGrid"/>
              <w:tblW w:w="8455" w:type="dxa"/>
              <w:tblBorders>
                <w:top w:val="single" w:sz="4" w:space="0" w:color="F2F2F2" w:themeColor="background1" w:themeShade="F2"/>
                <w:left w:val="single" w:sz="4" w:space="0" w:color="F2F2F2" w:themeColor="background1" w:themeShade="F2"/>
                <w:bottom w:val="single" w:sz="4" w:space="0" w:color="F2F2F2" w:themeColor="background1" w:themeShade="F2"/>
                <w:right w:val="single" w:sz="4" w:space="0" w:color="F2F2F2" w:themeColor="background1" w:themeShade="F2"/>
                <w:insideH w:val="single" w:sz="4" w:space="0" w:color="F2F2F2" w:themeColor="background1" w:themeShade="F2"/>
                <w:insideV w:val="single" w:sz="4" w:space="0" w:color="F2F2F2" w:themeColor="background1" w:themeShade="F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98"/>
              <w:gridCol w:w="6457"/>
            </w:tblGrid>
            <w:tr w:rsidR="000113CE" w:rsidTr="00B43018">
              <w:tc>
                <w:tcPr>
                  <w:tcW w:w="8455" w:type="dxa"/>
                  <w:gridSpan w:val="2"/>
                </w:tcPr>
                <w:p w:rsidR="000113CE" w:rsidRDefault="000113CE" w:rsidP="00332C86">
                  <w:pPr>
                    <w:pStyle w:val="Heading2"/>
                    <w:spacing w:before="120"/>
                    <w:outlineLvl w:val="1"/>
                  </w:pPr>
                  <w:bookmarkStart w:id="22" w:name="_Activity_Worksheet_#2-Opening"/>
                  <w:bookmarkEnd w:id="22"/>
                  <w:r>
                    <w:lastRenderedPageBreak/>
                    <w:br w:type="page"/>
                  </w:r>
                  <w:r>
                    <w:br w:type="page"/>
                  </w:r>
                  <w:bookmarkStart w:id="23" w:name="_Toc357520310"/>
                  <w:bookmarkStart w:id="24" w:name="_Toc361475817"/>
                  <w: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Activity Worksheet #</w:t>
                  </w:r>
                  <w:r w:rsidR="008D7331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2</w:t>
                  </w:r>
                  <w:r w:rsidR="004A44A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-</w:t>
                  </w:r>
                  <w:bookmarkEnd w:id="23"/>
                  <w:r w:rsidR="004A44A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</w:t>
                  </w:r>
                  <w:r w:rsidR="00B4301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Opening and Closing a Valve</w:t>
                  </w:r>
                  <w:bookmarkEnd w:id="24"/>
                  <w: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0113CE" w:rsidTr="00B43018">
              <w:trPr>
                <w:trHeight w:val="1682"/>
              </w:trPr>
              <w:tc>
                <w:tcPr>
                  <w:tcW w:w="1998" w:type="dxa"/>
                </w:tcPr>
                <w:p w:rsidR="000113CE" w:rsidRPr="00A9310E" w:rsidRDefault="000113CE" w:rsidP="00B430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Lab</w:t>
                  </w:r>
                </w:p>
              </w:tc>
              <w:tc>
                <w:tcPr>
                  <w:tcW w:w="6457" w:type="dxa"/>
                </w:tcPr>
                <w:p w:rsidR="00FE6E87" w:rsidRPr="00CB28B5" w:rsidRDefault="00257810" w:rsidP="00332C86">
                  <w:pPr>
                    <w:pStyle w:val="ListParagraph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60"/>
                    <w:ind w:left="319" w:hanging="319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Complete </w:t>
                  </w:r>
                  <w:r w:rsidR="00FE6E87" w:rsidRPr="00F41DB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Appendix </w:t>
                  </w:r>
                  <w:r w:rsidR="00FE6E87">
                    <w:rPr>
                      <w:rFonts w:ascii="Arial" w:hAnsi="Arial" w:cs="Arial"/>
                      <w:b/>
                      <w:sz w:val="20"/>
                      <w:szCs w:val="20"/>
                    </w:rPr>
                    <w:t>2</w:t>
                  </w:r>
                  <w:r w:rsidR="004A44A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FE6E87" w:rsidRPr="00CB28B5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="004A44A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E6E87" w:rsidRPr="00CB28B5">
                    <w:rPr>
                      <w:rFonts w:ascii="Arial" w:hAnsi="Arial" w:cs="Arial"/>
                      <w:sz w:val="20"/>
                      <w:szCs w:val="20"/>
                    </w:rPr>
                    <w:t xml:space="preserve">Performance Checklist </w:t>
                  </w:r>
                  <w:r w:rsidR="00FE6E87">
                    <w:rPr>
                      <w:rFonts w:ascii="Arial" w:hAnsi="Arial" w:cs="Arial"/>
                      <w:sz w:val="20"/>
                      <w:szCs w:val="20"/>
                    </w:rPr>
                    <w:t>Opening and Closing a Valve</w:t>
                  </w:r>
                  <w:r w:rsidR="004A44A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FE6E87" w:rsidRDefault="00FE6E87" w:rsidP="004A44AC">
                  <w:pPr>
                    <w:pStyle w:val="ListParagraph"/>
                    <w:numPr>
                      <w:ilvl w:val="1"/>
                      <w:numId w:val="6"/>
                    </w:numPr>
                    <w:autoSpaceDE w:val="0"/>
                    <w:autoSpaceDN w:val="0"/>
                    <w:adjustRightInd w:val="0"/>
                    <w:ind w:left="679" w:hanging="27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Perform the tasks, using the tools and products provided.</w:t>
                  </w:r>
                </w:p>
                <w:p w:rsidR="00FE6E87" w:rsidRDefault="00FE6E87" w:rsidP="004A44AC">
                  <w:pPr>
                    <w:pStyle w:val="ListParagraph"/>
                    <w:numPr>
                      <w:ilvl w:val="1"/>
                      <w:numId w:val="6"/>
                    </w:numPr>
                    <w:autoSpaceDE w:val="0"/>
                    <w:autoSpaceDN w:val="0"/>
                    <w:adjustRightInd w:val="0"/>
                    <w:ind w:left="679" w:hanging="27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Identify the materials, tools, and instructions used to complete the task(s).</w:t>
                  </w:r>
                </w:p>
                <w:p w:rsidR="00FE6E87" w:rsidRDefault="00FE6E87" w:rsidP="004A44AC">
                  <w:pPr>
                    <w:pStyle w:val="ListParagraph"/>
                    <w:numPr>
                      <w:ilvl w:val="1"/>
                      <w:numId w:val="6"/>
                    </w:numPr>
                    <w:autoSpaceDE w:val="0"/>
                    <w:autoSpaceDN w:val="0"/>
                    <w:adjustRightInd w:val="0"/>
                    <w:ind w:left="679" w:hanging="27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Answer any question presented.</w:t>
                  </w:r>
                </w:p>
                <w:p w:rsidR="00FE6E87" w:rsidRPr="00CB28B5" w:rsidRDefault="00FE6E87" w:rsidP="006F158C">
                  <w:pPr>
                    <w:pStyle w:val="ListParagraph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28B5">
                    <w:rPr>
                      <w:rFonts w:ascii="Arial" w:hAnsi="Arial" w:cs="Arial"/>
                      <w:sz w:val="20"/>
                      <w:szCs w:val="20"/>
                    </w:rPr>
                    <w:t>Take notes in the sections below (as needed).</w:t>
                  </w:r>
                </w:p>
                <w:p w:rsidR="000113CE" w:rsidRPr="00A9310E" w:rsidRDefault="00FE6E87" w:rsidP="00332C86">
                  <w:pPr>
                    <w:pStyle w:val="ListParagraph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60"/>
                  </w:pPr>
                  <w:r w:rsidRPr="00CB28B5">
                    <w:rPr>
                      <w:rFonts w:ascii="Arial" w:hAnsi="Arial" w:cs="Arial"/>
                      <w:sz w:val="20"/>
                      <w:szCs w:val="20"/>
                    </w:rPr>
                    <w:t>Be prepared to participate in workshop discussions.</w:t>
                  </w:r>
                </w:p>
              </w:tc>
            </w:tr>
            <w:tr w:rsidR="000113CE" w:rsidTr="00B43018">
              <w:trPr>
                <w:trHeight w:val="390"/>
              </w:trPr>
              <w:tc>
                <w:tcPr>
                  <w:tcW w:w="1998" w:type="dxa"/>
                  <w:vMerge w:val="restart"/>
                </w:tcPr>
                <w:p w:rsidR="000113CE" w:rsidRPr="00CB28B5" w:rsidRDefault="000113CE" w:rsidP="00B430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28B5">
                    <w:rPr>
                      <w:rFonts w:ascii="Arial" w:hAnsi="Arial" w:cs="Arial"/>
                      <w:sz w:val="20"/>
                      <w:szCs w:val="20"/>
                    </w:rPr>
                    <w:t xml:space="preserve">Tools  used </w:t>
                  </w:r>
                </w:p>
                <w:p w:rsidR="000113CE" w:rsidRPr="00CB28B5" w:rsidRDefault="000113CE" w:rsidP="00B430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28B5">
                    <w:rPr>
                      <w:rFonts w:ascii="Arial" w:hAnsi="Arial" w:cs="Arial"/>
                      <w:sz w:val="20"/>
                      <w:szCs w:val="20"/>
                    </w:rPr>
                    <w:t>PPE</w:t>
                  </w:r>
                </w:p>
              </w:tc>
              <w:tc>
                <w:tcPr>
                  <w:tcW w:w="6457" w:type="dxa"/>
                </w:tcPr>
                <w:p w:rsidR="000113CE" w:rsidRDefault="000113CE" w:rsidP="00B43018">
                  <w:pPr>
                    <w:autoSpaceDE w:val="0"/>
                    <w:autoSpaceDN w:val="0"/>
                    <w:adjustRightInd w:val="0"/>
                  </w:pPr>
                </w:p>
              </w:tc>
            </w:tr>
            <w:tr w:rsidR="000113CE" w:rsidTr="00B43018">
              <w:trPr>
                <w:trHeight w:val="390"/>
              </w:trPr>
              <w:tc>
                <w:tcPr>
                  <w:tcW w:w="1998" w:type="dxa"/>
                  <w:vMerge/>
                </w:tcPr>
                <w:p w:rsidR="000113CE" w:rsidRPr="00CB28B5" w:rsidRDefault="000113CE" w:rsidP="00B430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57" w:type="dxa"/>
                </w:tcPr>
                <w:p w:rsidR="000113CE" w:rsidRDefault="000113CE" w:rsidP="00B43018">
                  <w:pPr>
                    <w:autoSpaceDE w:val="0"/>
                    <w:autoSpaceDN w:val="0"/>
                    <w:adjustRightInd w:val="0"/>
                  </w:pPr>
                </w:p>
              </w:tc>
            </w:tr>
            <w:tr w:rsidR="000113CE" w:rsidTr="00B43018">
              <w:trPr>
                <w:trHeight w:val="390"/>
              </w:trPr>
              <w:tc>
                <w:tcPr>
                  <w:tcW w:w="1998" w:type="dxa"/>
                  <w:vMerge/>
                </w:tcPr>
                <w:p w:rsidR="000113CE" w:rsidRPr="00CB28B5" w:rsidRDefault="000113CE" w:rsidP="00B430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57" w:type="dxa"/>
                </w:tcPr>
                <w:p w:rsidR="000113CE" w:rsidRDefault="000113CE" w:rsidP="00B43018">
                  <w:pPr>
                    <w:autoSpaceDE w:val="0"/>
                    <w:autoSpaceDN w:val="0"/>
                    <w:adjustRightInd w:val="0"/>
                  </w:pPr>
                </w:p>
              </w:tc>
            </w:tr>
            <w:tr w:rsidR="000113CE" w:rsidTr="00B43018">
              <w:trPr>
                <w:trHeight w:val="390"/>
              </w:trPr>
              <w:tc>
                <w:tcPr>
                  <w:tcW w:w="1998" w:type="dxa"/>
                  <w:vMerge/>
                </w:tcPr>
                <w:p w:rsidR="000113CE" w:rsidRPr="00CB28B5" w:rsidRDefault="000113CE" w:rsidP="00B430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57" w:type="dxa"/>
                </w:tcPr>
                <w:p w:rsidR="000113CE" w:rsidRDefault="000113CE" w:rsidP="00B43018">
                  <w:pPr>
                    <w:autoSpaceDE w:val="0"/>
                    <w:autoSpaceDN w:val="0"/>
                    <w:adjustRightInd w:val="0"/>
                  </w:pPr>
                </w:p>
              </w:tc>
            </w:tr>
            <w:tr w:rsidR="000113CE" w:rsidTr="00B43018">
              <w:trPr>
                <w:trHeight w:val="69"/>
              </w:trPr>
              <w:tc>
                <w:tcPr>
                  <w:tcW w:w="1998" w:type="dxa"/>
                  <w:vMerge w:val="restart"/>
                </w:tcPr>
                <w:p w:rsidR="000113CE" w:rsidRPr="00CB28B5" w:rsidRDefault="000113CE" w:rsidP="00B430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28B5">
                    <w:rPr>
                      <w:rFonts w:ascii="Arial" w:hAnsi="Arial" w:cs="Arial"/>
                      <w:sz w:val="20"/>
                      <w:szCs w:val="20"/>
                    </w:rPr>
                    <w:t>Steps -</w:t>
                  </w:r>
                  <w:r w:rsidR="004A44A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CB28B5">
                    <w:rPr>
                      <w:rFonts w:ascii="Arial" w:hAnsi="Arial" w:cs="Arial"/>
                      <w:sz w:val="20"/>
                      <w:szCs w:val="20"/>
                    </w:rPr>
                    <w:t xml:space="preserve">actions </w:t>
                  </w:r>
                </w:p>
              </w:tc>
              <w:tc>
                <w:tcPr>
                  <w:tcW w:w="6457" w:type="dxa"/>
                </w:tcPr>
                <w:p w:rsidR="000113CE" w:rsidRDefault="000113CE" w:rsidP="00B43018">
                  <w:pPr>
                    <w:autoSpaceDE w:val="0"/>
                    <w:autoSpaceDN w:val="0"/>
                    <w:adjustRightInd w:val="0"/>
                  </w:pPr>
                </w:p>
              </w:tc>
            </w:tr>
            <w:tr w:rsidR="000113CE" w:rsidTr="00B43018">
              <w:trPr>
                <w:trHeight w:val="67"/>
              </w:trPr>
              <w:tc>
                <w:tcPr>
                  <w:tcW w:w="1998" w:type="dxa"/>
                  <w:vMerge/>
                </w:tcPr>
                <w:p w:rsidR="000113CE" w:rsidRPr="00CB28B5" w:rsidRDefault="000113CE" w:rsidP="00B430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57" w:type="dxa"/>
                </w:tcPr>
                <w:p w:rsidR="000113CE" w:rsidRDefault="000113CE" w:rsidP="00B43018">
                  <w:pPr>
                    <w:autoSpaceDE w:val="0"/>
                    <w:autoSpaceDN w:val="0"/>
                    <w:adjustRightInd w:val="0"/>
                  </w:pPr>
                </w:p>
              </w:tc>
            </w:tr>
            <w:tr w:rsidR="000113CE" w:rsidTr="00B43018">
              <w:trPr>
                <w:trHeight w:val="67"/>
              </w:trPr>
              <w:tc>
                <w:tcPr>
                  <w:tcW w:w="1998" w:type="dxa"/>
                  <w:vMerge/>
                </w:tcPr>
                <w:p w:rsidR="000113CE" w:rsidRPr="00CB28B5" w:rsidRDefault="000113CE" w:rsidP="00B430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57" w:type="dxa"/>
                </w:tcPr>
                <w:p w:rsidR="000113CE" w:rsidRDefault="000113CE" w:rsidP="00B43018">
                  <w:pPr>
                    <w:autoSpaceDE w:val="0"/>
                    <w:autoSpaceDN w:val="0"/>
                    <w:adjustRightInd w:val="0"/>
                  </w:pPr>
                </w:p>
              </w:tc>
            </w:tr>
            <w:tr w:rsidR="000113CE" w:rsidTr="00B43018">
              <w:trPr>
                <w:trHeight w:val="67"/>
              </w:trPr>
              <w:tc>
                <w:tcPr>
                  <w:tcW w:w="1998" w:type="dxa"/>
                  <w:vMerge/>
                </w:tcPr>
                <w:p w:rsidR="000113CE" w:rsidRPr="00CB28B5" w:rsidRDefault="000113CE" w:rsidP="00B430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57" w:type="dxa"/>
                </w:tcPr>
                <w:p w:rsidR="000113CE" w:rsidRDefault="000113CE" w:rsidP="00B43018">
                  <w:pPr>
                    <w:autoSpaceDE w:val="0"/>
                    <w:autoSpaceDN w:val="0"/>
                    <w:adjustRightInd w:val="0"/>
                  </w:pPr>
                </w:p>
              </w:tc>
            </w:tr>
            <w:tr w:rsidR="000113CE" w:rsidTr="00B43018">
              <w:trPr>
                <w:trHeight w:val="270"/>
              </w:trPr>
              <w:tc>
                <w:tcPr>
                  <w:tcW w:w="1998" w:type="dxa"/>
                  <w:vMerge w:val="restart"/>
                </w:tcPr>
                <w:p w:rsidR="000113CE" w:rsidRPr="00194FAE" w:rsidRDefault="000113CE" w:rsidP="00B430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94FAE">
                    <w:rPr>
                      <w:rFonts w:ascii="Arial" w:hAnsi="Arial" w:cs="Arial"/>
                      <w:sz w:val="20"/>
                      <w:szCs w:val="20"/>
                    </w:rPr>
                    <w:t xml:space="preserve">References-guidelines-tools used, including </w:t>
                  </w:r>
                </w:p>
                <w:p w:rsidR="000113CE" w:rsidRPr="00194FAE" w:rsidRDefault="000113CE" w:rsidP="00B430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94FAE">
                    <w:rPr>
                      <w:rFonts w:ascii="Arial" w:hAnsi="Arial" w:cs="Arial"/>
                      <w:sz w:val="20"/>
                      <w:szCs w:val="20"/>
                    </w:rPr>
                    <w:t>CFR (If applicable)</w:t>
                  </w:r>
                </w:p>
                <w:p w:rsidR="000113CE" w:rsidRDefault="000113CE" w:rsidP="00B430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113CE" w:rsidRDefault="000113CE" w:rsidP="00B430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bookmarkStart w:id="25" w:name="_GoBack"/>
                  <w:bookmarkEnd w:id="25"/>
                </w:p>
                <w:p w:rsidR="000113CE" w:rsidRPr="004B3A43" w:rsidRDefault="000113CE" w:rsidP="00B43018">
                  <w:pPr>
                    <w:pStyle w:val="NormalWeb"/>
                    <w:spacing w:before="0" w:beforeAutospacing="0" w:after="0" w:afterAutospacing="0"/>
                    <w:rPr>
                      <w:rStyle w:val="text13365font1"/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Style w:val="text13365font1"/>
                      <w:rFonts w:ascii="Arial" w:hAnsi="Arial" w:cs="Arial"/>
                      <w:sz w:val="20"/>
                      <w:szCs w:val="20"/>
                    </w:rPr>
                    <w:t xml:space="preserve">Indicate, if applicable measures to </w:t>
                  </w:r>
                  <w:r w:rsidRPr="004B3A43">
                    <w:rPr>
                      <w:rStyle w:val="text13365font1"/>
                      <w:rFonts w:ascii="Arial" w:hAnsi="Arial" w:cs="Arial"/>
                      <w:sz w:val="20"/>
                      <w:szCs w:val="20"/>
                    </w:rPr>
                    <w:t>respond</w:t>
                  </w:r>
                  <w:r w:rsidR="004A44AC">
                    <w:rPr>
                      <w:rStyle w:val="text13365font1"/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Pr="004B3A43">
                    <w:rPr>
                      <w:rStyle w:val="text13365font1"/>
                      <w:rFonts w:ascii="Arial" w:hAnsi="Arial" w:cs="Arial"/>
                      <w:sz w:val="20"/>
                      <w:szCs w:val="20"/>
                    </w:rPr>
                    <w:t xml:space="preserve"> report</w:t>
                  </w:r>
                  <w:r w:rsidR="00131FC7">
                    <w:rPr>
                      <w:rStyle w:val="text13365font1"/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Pr="004B3A43">
                    <w:rPr>
                      <w:rStyle w:val="text13365font1"/>
                      <w:rFonts w:ascii="Arial" w:hAnsi="Arial" w:cs="Arial"/>
                      <w:sz w:val="20"/>
                      <w:szCs w:val="20"/>
                    </w:rPr>
                    <w:t xml:space="preserve"> and document potential problems and AOCs</w:t>
                  </w:r>
                  <w:r>
                    <w:rPr>
                      <w:rStyle w:val="text13365font1"/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0113CE" w:rsidRPr="00194FAE" w:rsidRDefault="000113CE" w:rsidP="00B430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57" w:type="dxa"/>
                </w:tcPr>
                <w:p w:rsidR="000113CE" w:rsidRPr="00194FAE" w:rsidRDefault="000113CE" w:rsidP="00B43018">
                  <w:pPr>
                    <w:tabs>
                      <w:tab w:val="left" w:pos="231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113CE" w:rsidTr="00B43018">
              <w:trPr>
                <w:trHeight w:val="270"/>
              </w:trPr>
              <w:tc>
                <w:tcPr>
                  <w:tcW w:w="1998" w:type="dxa"/>
                  <w:vMerge/>
                </w:tcPr>
                <w:p w:rsidR="000113CE" w:rsidRPr="00CB28B5" w:rsidRDefault="000113CE" w:rsidP="00B430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57" w:type="dxa"/>
                </w:tcPr>
                <w:p w:rsidR="000113CE" w:rsidRDefault="000113CE" w:rsidP="00B43018"/>
              </w:tc>
            </w:tr>
            <w:tr w:rsidR="000113CE" w:rsidTr="00B43018">
              <w:trPr>
                <w:trHeight w:val="270"/>
              </w:trPr>
              <w:tc>
                <w:tcPr>
                  <w:tcW w:w="1998" w:type="dxa"/>
                  <w:vMerge/>
                </w:tcPr>
                <w:p w:rsidR="000113CE" w:rsidRPr="00CB28B5" w:rsidRDefault="000113CE" w:rsidP="00B430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57" w:type="dxa"/>
                </w:tcPr>
                <w:p w:rsidR="000113CE" w:rsidRDefault="000113CE" w:rsidP="00B43018"/>
              </w:tc>
            </w:tr>
            <w:tr w:rsidR="000113CE" w:rsidTr="00B43018">
              <w:trPr>
                <w:trHeight w:val="396"/>
              </w:trPr>
              <w:tc>
                <w:tcPr>
                  <w:tcW w:w="1998" w:type="dxa"/>
                  <w:vMerge/>
                </w:tcPr>
                <w:p w:rsidR="000113CE" w:rsidRPr="00CB28B5" w:rsidRDefault="000113CE" w:rsidP="00B430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57" w:type="dxa"/>
                </w:tcPr>
                <w:p w:rsidR="000113CE" w:rsidRDefault="000113CE" w:rsidP="00B43018"/>
              </w:tc>
            </w:tr>
            <w:tr w:rsidR="000113CE" w:rsidTr="00B43018">
              <w:trPr>
                <w:trHeight w:val="396"/>
              </w:trPr>
              <w:tc>
                <w:tcPr>
                  <w:tcW w:w="1998" w:type="dxa"/>
                  <w:vMerge/>
                </w:tcPr>
                <w:p w:rsidR="000113CE" w:rsidRPr="00CB28B5" w:rsidRDefault="000113CE" w:rsidP="00B430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57" w:type="dxa"/>
                </w:tcPr>
                <w:p w:rsidR="000113CE" w:rsidRDefault="000113CE" w:rsidP="00B43018"/>
              </w:tc>
            </w:tr>
            <w:tr w:rsidR="000113CE" w:rsidTr="00B43018">
              <w:trPr>
                <w:trHeight w:val="396"/>
              </w:trPr>
              <w:tc>
                <w:tcPr>
                  <w:tcW w:w="1998" w:type="dxa"/>
                  <w:vMerge/>
                </w:tcPr>
                <w:p w:rsidR="000113CE" w:rsidRPr="00CB28B5" w:rsidRDefault="000113CE" w:rsidP="00B430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57" w:type="dxa"/>
                </w:tcPr>
                <w:p w:rsidR="000113CE" w:rsidRDefault="000113CE" w:rsidP="00B43018"/>
              </w:tc>
            </w:tr>
            <w:tr w:rsidR="000113CE" w:rsidTr="00B43018">
              <w:trPr>
                <w:trHeight w:val="396"/>
              </w:trPr>
              <w:tc>
                <w:tcPr>
                  <w:tcW w:w="1998" w:type="dxa"/>
                  <w:vMerge/>
                </w:tcPr>
                <w:p w:rsidR="000113CE" w:rsidRPr="00CB28B5" w:rsidRDefault="000113CE" w:rsidP="00B430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57" w:type="dxa"/>
                </w:tcPr>
                <w:p w:rsidR="000113CE" w:rsidRDefault="000113CE" w:rsidP="00B43018"/>
              </w:tc>
            </w:tr>
            <w:tr w:rsidR="000113CE" w:rsidTr="00B43018">
              <w:trPr>
                <w:trHeight w:val="396"/>
              </w:trPr>
              <w:tc>
                <w:tcPr>
                  <w:tcW w:w="1998" w:type="dxa"/>
                  <w:vMerge/>
                </w:tcPr>
                <w:p w:rsidR="000113CE" w:rsidRPr="00CB28B5" w:rsidRDefault="000113CE" w:rsidP="00B430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57" w:type="dxa"/>
                </w:tcPr>
                <w:p w:rsidR="000113CE" w:rsidRDefault="000113CE" w:rsidP="00B43018"/>
              </w:tc>
            </w:tr>
            <w:tr w:rsidR="000113CE" w:rsidTr="00B43018">
              <w:trPr>
                <w:trHeight w:val="396"/>
              </w:trPr>
              <w:tc>
                <w:tcPr>
                  <w:tcW w:w="1998" w:type="dxa"/>
                  <w:vMerge/>
                </w:tcPr>
                <w:p w:rsidR="000113CE" w:rsidRPr="00CB28B5" w:rsidRDefault="000113CE" w:rsidP="00B430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57" w:type="dxa"/>
                </w:tcPr>
                <w:p w:rsidR="000113CE" w:rsidRDefault="000113CE" w:rsidP="00B43018"/>
              </w:tc>
            </w:tr>
            <w:tr w:rsidR="000113CE" w:rsidTr="00B43018">
              <w:trPr>
                <w:trHeight w:val="69"/>
              </w:trPr>
              <w:tc>
                <w:tcPr>
                  <w:tcW w:w="1998" w:type="dxa"/>
                  <w:vMerge w:val="restart"/>
                </w:tcPr>
                <w:p w:rsidR="000113CE" w:rsidRPr="00194FAE" w:rsidRDefault="000113CE" w:rsidP="00B430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94FAE">
                    <w:rPr>
                      <w:rFonts w:ascii="Arial" w:hAnsi="Arial" w:cs="Arial"/>
                      <w:sz w:val="20"/>
                      <w:szCs w:val="20"/>
                    </w:rPr>
                    <w:t>Lessons learned</w:t>
                  </w:r>
                </w:p>
              </w:tc>
              <w:tc>
                <w:tcPr>
                  <w:tcW w:w="6457" w:type="dxa"/>
                </w:tcPr>
                <w:p w:rsidR="000113CE" w:rsidRPr="00194FAE" w:rsidRDefault="000113CE" w:rsidP="00B430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113CE" w:rsidTr="00B43018">
              <w:trPr>
                <w:trHeight w:val="67"/>
              </w:trPr>
              <w:tc>
                <w:tcPr>
                  <w:tcW w:w="1998" w:type="dxa"/>
                  <w:vMerge/>
                </w:tcPr>
                <w:p w:rsidR="000113CE" w:rsidRPr="00A9310E" w:rsidRDefault="000113CE" w:rsidP="00B430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57" w:type="dxa"/>
                </w:tcPr>
                <w:p w:rsidR="000113CE" w:rsidRDefault="000113CE" w:rsidP="00B43018"/>
              </w:tc>
            </w:tr>
            <w:tr w:rsidR="000113CE" w:rsidTr="00B43018">
              <w:trPr>
                <w:trHeight w:val="69"/>
              </w:trPr>
              <w:tc>
                <w:tcPr>
                  <w:tcW w:w="1998" w:type="dxa"/>
                  <w:vMerge/>
                </w:tcPr>
                <w:p w:rsidR="000113CE" w:rsidRPr="00A9310E" w:rsidRDefault="000113CE" w:rsidP="00B430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57" w:type="dxa"/>
                </w:tcPr>
                <w:p w:rsidR="000113CE" w:rsidRPr="00A9310E" w:rsidRDefault="000113CE" w:rsidP="00B43018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113CE" w:rsidTr="00B43018">
              <w:trPr>
                <w:trHeight w:val="67"/>
              </w:trPr>
              <w:tc>
                <w:tcPr>
                  <w:tcW w:w="1998" w:type="dxa"/>
                  <w:vMerge/>
                </w:tcPr>
                <w:p w:rsidR="000113CE" w:rsidRPr="00A9310E" w:rsidRDefault="000113CE" w:rsidP="00B430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57" w:type="dxa"/>
                </w:tcPr>
                <w:p w:rsidR="000113CE" w:rsidRPr="00A9310E" w:rsidRDefault="000113CE" w:rsidP="00B43018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113CE" w:rsidTr="00B43018">
              <w:trPr>
                <w:trHeight w:val="67"/>
              </w:trPr>
              <w:tc>
                <w:tcPr>
                  <w:tcW w:w="1998" w:type="dxa"/>
                  <w:vMerge/>
                </w:tcPr>
                <w:p w:rsidR="000113CE" w:rsidRPr="00A9310E" w:rsidRDefault="000113CE" w:rsidP="00B430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57" w:type="dxa"/>
                </w:tcPr>
                <w:p w:rsidR="000113CE" w:rsidRPr="00A9310E" w:rsidRDefault="000113CE" w:rsidP="00B43018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113CE" w:rsidTr="00B43018">
              <w:trPr>
                <w:trHeight w:val="67"/>
              </w:trPr>
              <w:tc>
                <w:tcPr>
                  <w:tcW w:w="1998" w:type="dxa"/>
                  <w:vMerge/>
                </w:tcPr>
                <w:p w:rsidR="000113CE" w:rsidRPr="00A9310E" w:rsidRDefault="000113CE" w:rsidP="00B430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57" w:type="dxa"/>
                </w:tcPr>
                <w:p w:rsidR="000113CE" w:rsidRPr="00A9310E" w:rsidRDefault="000113CE" w:rsidP="00B43018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113CE" w:rsidTr="00B43018">
              <w:trPr>
                <w:trHeight w:val="69"/>
              </w:trPr>
              <w:tc>
                <w:tcPr>
                  <w:tcW w:w="1998" w:type="dxa"/>
                  <w:vMerge w:val="restart"/>
                </w:tcPr>
                <w:p w:rsidR="000113CE" w:rsidRPr="00194FAE" w:rsidRDefault="000113CE" w:rsidP="00B430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94FAE">
                    <w:rPr>
                      <w:rFonts w:ascii="Arial" w:hAnsi="Arial" w:cs="Arial"/>
                      <w:sz w:val="20"/>
                      <w:szCs w:val="20"/>
                    </w:rPr>
                    <w:t>General discussion questions or notes</w:t>
                  </w:r>
                  <w:r w:rsidR="00131FC7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Pr="00194FA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457" w:type="dxa"/>
                </w:tcPr>
                <w:p w:rsidR="000113CE" w:rsidRPr="00A9310E" w:rsidRDefault="000113CE" w:rsidP="00B43018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113CE" w:rsidTr="00B43018">
              <w:trPr>
                <w:trHeight w:val="67"/>
              </w:trPr>
              <w:tc>
                <w:tcPr>
                  <w:tcW w:w="1998" w:type="dxa"/>
                  <w:vMerge/>
                </w:tcPr>
                <w:p w:rsidR="000113CE" w:rsidRPr="00A9310E" w:rsidRDefault="000113CE" w:rsidP="00B430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57" w:type="dxa"/>
                </w:tcPr>
                <w:p w:rsidR="000113CE" w:rsidRPr="00A9310E" w:rsidRDefault="000113CE" w:rsidP="00B43018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113CE" w:rsidTr="00B43018">
              <w:trPr>
                <w:trHeight w:val="67"/>
              </w:trPr>
              <w:tc>
                <w:tcPr>
                  <w:tcW w:w="1998" w:type="dxa"/>
                  <w:vMerge/>
                </w:tcPr>
                <w:p w:rsidR="000113CE" w:rsidRPr="00A9310E" w:rsidRDefault="000113CE" w:rsidP="00B430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57" w:type="dxa"/>
                </w:tcPr>
                <w:p w:rsidR="000113CE" w:rsidRPr="00A9310E" w:rsidRDefault="000113CE" w:rsidP="00B43018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113CE" w:rsidTr="00B43018">
              <w:trPr>
                <w:trHeight w:val="67"/>
              </w:trPr>
              <w:tc>
                <w:tcPr>
                  <w:tcW w:w="1998" w:type="dxa"/>
                  <w:vMerge/>
                </w:tcPr>
                <w:p w:rsidR="000113CE" w:rsidRPr="00A9310E" w:rsidRDefault="000113CE" w:rsidP="00B430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57" w:type="dxa"/>
                </w:tcPr>
                <w:p w:rsidR="000113CE" w:rsidRPr="00A9310E" w:rsidRDefault="000113CE" w:rsidP="00B43018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113CE" w:rsidRDefault="000113CE" w:rsidP="00B43018">
            <w:pPr>
              <w:pStyle w:val="Heading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25DF1" w:rsidRDefault="00025DF1" w:rsidP="00025DF1"/>
          <w:p w:rsidR="00025DF1" w:rsidRDefault="00025DF1" w:rsidP="00332C86">
            <w:pPr>
              <w:spacing w:after="360"/>
            </w:pPr>
          </w:p>
          <w:tbl>
            <w:tblPr>
              <w:tblStyle w:val="TableGrid"/>
              <w:tblW w:w="8455" w:type="dxa"/>
              <w:tblBorders>
                <w:top w:val="single" w:sz="4" w:space="0" w:color="F2F2F2" w:themeColor="background1" w:themeShade="F2"/>
                <w:left w:val="single" w:sz="4" w:space="0" w:color="F2F2F2" w:themeColor="background1" w:themeShade="F2"/>
                <w:bottom w:val="single" w:sz="4" w:space="0" w:color="F2F2F2" w:themeColor="background1" w:themeShade="F2"/>
                <w:right w:val="single" w:sz="4" w:space="0" w:color="F2F2F2" w:themeColor="background1" w:themeShade="F2"/>
                <w:insideH w:val="single" w:sz="4" w:space="0" w:color="F2F2F2" w:themeColor="background1" w:themeShade="F2"/>
                <w:insideV w:val="single" w:sz="4" w:space="0" w:color="F2F2F2" w:themeColor="background1" w:themeShade="F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98"/>
              <w:gridCol w:w="6457"/>
            </w:tblGrid>
            <w:tr w:rsidR="00025DF1" w:rsidTr="006A1C64">
              <w:tc>
                <w:tcPr>
                  <w:tcW w:w="8455" w:type="dxa"/>
                  <w:gridSpan w:val="2"/>
                </w:tcPr>
                <w:p w:rsidR="00025DF1" w:rsidRDefault="00025DF1" w:rsidP="00332C86">
                  <w:pPr>
                    <w:pStyle w:val="Heading2"/>
                    <w:spacing w:before="120"/>
                    <w:outlineLvl w:val="1"/>
                  </w:pPr>
                  <w:bookmarkStart w:id="26" w:name="_Activity_Worksheet_#3-Valve"/>
                  <w:bookmarkEnd w:id="26"/>
                  <w:r>
                    <w:lastRenderedPageBreak/>
                    <w:br w:type="page"/>
                  </w:r>
                  <w:r>
                    <w:br w:type="page"/>
                  </w:r>
                  <w:bookmarkStart w:id="27" w:name="_Toc361475818"/>
                  <w: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Activity Worksheet #</w:t>
                  </w:r>
                  <w:r w:rsidR="008D7331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3</w:t>
                  </w:r>
                  <w:r w:rsidR="00131FC7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-</w:t>
                  </w:r>
                  <w:r w:rsidR="00131FC7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</w:t>
                  </w:r>
                  <w:r w:rsidR="00F72116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Valve</w:t>
                  </w:r>
                  <w: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Maintenance</w:t>
                  </w:r>
                  <w:r w:rsidR="005228B6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:  Lubricate a Valve</w:t>
                  </w:r>
                  <w:bookmarkEnd w:id="27"/>
                  <w: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025DF1" w:rsidRPr="00A9310E" w:rsidTr="006A1C64">
              <w:trPr>
                <w:trHeight w:val="1682"/>
              </w:trPr>
              <w:tc>
                <w:tcPr>
                  <w:tcW w:w="1998" w:type="dxa"/>
                </w:tcPr>
                <w:p w:rsidR="00025DF1" w:rsidRPr="00A9310E" w:rsidRDefault="00025DF1" w:rsidP="006A1C6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Lab</w:t>
                  </w:r>
                </w:p>
              </w:tc>
              <w:tc>
                <w:tcPr>
                  <w:tcW w:w="6457" w:type="dxa"/>
                </w:tcPr>
                <w:p w:rsidR="00025DF1" w:rsidRPr="00CB28B5" w:rsidRDefault="00257810" w:rsidP="00332C86">
                  <w:pPr>
                    <w:pStyle w:val="ListParagraph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Complete</w:t>
                  </w:r>
                  <w:r w:rsidR="00025DF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025DF1" w:rsidRPr="00F41DB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Appendix </w:t>
                  </w:r>
                  <w:r w:rsidR="008D7331">
                    <w:rPr>
                      <w:rFonts w:ascii="Arial" w:hAnsi="Arial" w:cs="Arial"/>
                      <w:b/>
                      <w:sz w:val="20"/>
                      <w:szCs w:val="20"/>
                    </w:rPr>
                    <w:t>3</w:t>
                  </w:r>
                  <w:r w:rsidR="00421A9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025DF1" w:rsidRPr="00CB28B5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="00421A9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025DF1" w:rsidRPr="00CB28B5">
                    <w:rPr>
                      <w:rFonts w:ascii="Arial" w:hAnsi="Arial" w:cs="Arial"/>
                      <w:sz w:val="20"/>
                      <w:szCs w:val="20"/>
                    </w:rPr>
                    <w:t xml:space="preserve">Performance Checklist </w:t>
                  </w:r>
                  <w:r w:rsidR="009026F7">
                    <w:rPr>
                      <w:rFonts w:ascii="Arial" w:hAnsi="Arial" w:cs="Arial"/>
                      <w:sz w:val="20"/>
                      <w:szCs w:val="20"/>
                    </w:rPr>
                    <w:t>Valve Maintenance:  Lubricate a Valve</w:t>
                  </w:r>
                </w:p>
                <w:p w:rsidR="00025DF1" w:rsidRDefault="00025DF1" w:rsidP="00421A9A">
                  <w:pPr>
                    <w:pStyle w:val="ListParagraph"/>
                    <w:numPr>
                      <w:ilvl w:val="1"/>
                      <w:numId w:val="6"/>
                    </w:numPr>
                    <w:autoSpaceDE w:val="0"/>
                    <w:autoSpaceDN w:val="0"/>
                    <w:adjustRightInd w:val="0"/>
                    <w:ind w:left="769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Perform the tasks.</w:t>
                  </w:r>
                </w:p>
                <w:p w:rsidR="00025DF1" w:rsidRDefault="00025DF1" w:rsidP="00421A9A">
                  <w:pPr>
                    <w:pStyle w:val="ListParagraph"/>
                    <w:numPr>
                      <w:ilvl w:val="1"/>
                      <w:numId w:val="6"/>
                    </w:numPr>
                    <w:autoSpaceDE w:val="0"/>
                    <w:autoSpaceDN w:val="0"/>
                    <w:adjustRightInd w:val="0"/>
                    <w:ind w:left="769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Be sure to identify materials, tools</w:t>
                  </w:r>
                  <w:r w:rsidR="00421A9A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and instructions used to complete the task(s).</w:t>
                  </w:r>
                </w:p>
                <w:p w:rsidR="00025DF1" w:rsidRDefault="00025DF1" w:rsidP="00332C86">
                  <w:pPr>
                    <w:pStyle w:val="ListParagraph"/>
                    <w:numPr>
                      <w:ilvl w:val="1"/>
                      <w:numId w:val="6"/>
                    </w:numPr>
                    <w:autoSpaceDE w:val="0"/>
                    <w:autoSpaceDN w:val="0"/>
                    <w:adjustRightInd w:val="0"/>
                    <w:spacing w:after="60"/>
                    <w:ind w:left="769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Answer any question presented.</w:t>
                  </w:r>
                </w:p>
                <w:p w:rsidR="00025DF1" w:rsidRPr="00CB28B5" w:rsidRDefault="00025DF1" w:rsidP="006F158C">
                  <w:pPr>
                    <w:pStyle w:val="ListParagraph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28B5">
                    <w:rPr>
                      <w:rFonts w:ascii="Arial" w:hAnsi="Arial" w:cs="Arial"/>
                      <w:sz w:val="20"/>
                      <w:szCs w:val="20"/>
                    </w:rPr>
                    <w:t>Take notes in the sections below (as needed).</w:t>
                  </w:r>
                </w:p>
                <w:p w:rsidR="00025DF1" w:rsidRPr="00A9310E" w:rsidRDefault="00025DF1" w:rsidP="006F158C">
                  <w:pPr>
                    <w:pStyle w:val="ListParagraph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</w:pPr>
                  <w:r w:rsidRPr="00CB28B5">
                    <w:rPr>
                      <w:rFonts w:ascii="Arial" w:hAnsi="Arial" w:cs="Arial"/>
                      <w:sz w:val="20"/>
                      <w:szCs w:val="20"/>
                    </w:rPr>
                    <w:t>Be prepared to participate in workshop discussions.</w:t>
                  </w:r>
                </w:p>
              </w:tc>
            </w:tr>
            <w:tr w:rsidR="00025DF1" w:rsidTr="006A1C64">
              <w:trPr>
                <w:trHeight w:val="390"/>
              </w:trPr>
              <w:tc>
                <w:tcPr>
                  <w:tcW w:w="1998" w:type="dxa"/>
                  <w:vMerge w:val="restart"/>
                </w:tcPr>
                <w:p w:rsidR="00025DF1" w:rsidRPr="00CB28B5" w:rsidRDefault="00025DF1" w:rsidP="006A1C6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28B5">
                    <w:rPr>
                      <w:rFonts w:ascii="Arial" w:hAnsi="Arial" w:cs="Arial"/>
                      <w:sz w:val="20"/>
                      <w:szCs w:val="20"/>
                    </w:rPr>
                    <w:t xml:space="preserve">Tools  used </w:t>
                  </w:r>
                </w:p>
                <w:p w:rsidR="00025DF1" w:rsidRPr="00CB28B5" w:rsidRDefault="00025DF1" w:rsidP="006A1C6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28B5">
                    <w:rPr>
                      <w:rFonts w:ascii="Arial" w:hAnsi="Arial" w:cs="Arial"/>
                      <w:sz w:val="20"/>
                      <w:szCs w:val="20"/>
                    </w:rPr>
                    <w:t>PPE</w:t>
                  </w:r>
                </w:p>
              </w:tc>
              <w:tc>
                <w:tcPr>
                  <w:tcW w:w="6457" w:type="dxa"/>
                </w:tcPr>
                <w:p w:rsidR="00025DF1" w:rsidRDefault="00025DF1" w:rsidP="006A1C64">
                  <w:pPr>
                    <w:autoSpaceDE w:val="0"/>
                    <w:autoSpaceDN w:val="0"/>
                    <w:adjustRightInd w:val="0"/>
                  </w:pPr>
                </w:p>
              </w:tc>
            </w:tr>
            <w:tr w:rsidR="00025DF1" w:rsidTr="006A1C64">
              <w:trPr>
                <w:trHeight w:val="390"/>
              </w:trPr>
              <w:tc>
                <w:tcPr>
                  <w:tcW w:w="1998" w:type="dxa"/>
                  <w:vMerge/>
                </w:tcPr>
                <w:p w:rsidR="00025DF1" w:rsidRPr="00CB28B5" w:rsidRDefault="00025DF1" w:rsidP="006A1C6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57" w:type="dxa"/>
                </w:tcPr>
                <w:p w:rsidR="00025DF1" w:rsidRDefault="00025DF1" w:rsidP="006A1C64">
                  <w:pPr>
                    <w:autoSpaceDE w:val="0"/>
                    <w:autoSpaceDN w:val="0"/>
                    <w:adjustRightInd w:val="0"/>
                  </w:pPr>
                </w:p>
              </w:tc>
            </w:tr>
            <w:tr w:rsidR="00025DF1" w:rsidTr="006A1C64">
              <w:trPr>
                <w:trHeight w:val="390"/>
              </w:trPr>
              <w:tc>
                <w:tcPr>
                  <w:tcW w:w="1998" w:type="dxa"/>
                  <w:vMerge/>
                </w:tcPr>
                <w:p w:rsidR="00025DF1" w:rsidRPr="00CB28B5" w:rsidRDefault="00025DF1" w:rsidP="006A1C6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57" w:type="dxa"/>
                </w:tcPr>
                <w:p w:rsidR="00025DF1" w:rsidRDefault="00025DF1" w:rsidP="006A1C64">
                  <w:pPr>
                    <w:autoSpaceDE w:val="0"/>
                    <w:autoSpaceDN w:val="0"/>
                    <w:adjustRightInd w:val="0"/>
                  </w:pPr>
                </w:p>
              </w:tc>
            </w:tr>
            <w:tr w:rsidR="00025DF1" w:rsidTr="006A1C64">
              <w:trPr>
                <w:trHeight w:val="390"/>
              </w:trPr>
              <w:tc>
                <w:tcPr>
                  <w:tcW w:w="1998" w:type="dxa"/>
                  <w:vMerge/>
                </w:tcPr>
                <w:p w:rsidR="00025DF1" w:rsidRPr="00CB28B5" w:rsidRDefault="00025DF1" w:rsidP="006A1C6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57" w:type="dxa"/>
                </w:tcPr>
                <w:p w:rsidR="00025DF1" w:rsidRDefault="00025DF1" w:rsidP="006A1C64">
                  <w:pPr>
                    <w:autoSpaceDE w:val="0"/>
                    <w:autoSpaceDN w:val="0"/>
                    <w:adjustRightInd w:val="0"/>
                  </w:pPr>
                </w:p>
              </w:tc>
            </w:tr>
            <w:tr w:rsidR="00025DF1" w:rsidTr="006A1C64">
              <w:trPr>
                <w:trHeight w:val="69"/>
              </w:trPr>
              <w:tc>
                <w:tcPr>
                  <w:tcW w:w="1998" w:type="dxa"/>
                  <w:vMerge w:val="restart"/>
                </w:tcPr>
                <w:p w:rsidR="00025DF1" w:rsidRPr="00CB28B5" w:rsidRDefault="00025DF1" w:rsidP="006A1C6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28B5">
                    <w:rPr>
                      <w:rFonts w:ascii="Arial" w:hAnsi="Arial" w:cs="Arial"/>
                      <w:sz w:val="20"/>
                      <w:szCs w:val="20"/>
                    </w:rPr>
                    <w:t>Steps -</w:t>
                  </w:r>
                  <w:r w:rsidR="00421A9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CB28B5">
                    <w:rPr>
                      <w:rFonts w:ascii="Arial" w:hAnsi="Arial" w:cs="Arial"/>
                      <w:sz w:val="20"/>
                      <w:szCs w:val="20"/>
                    </w:rPr>
                    <w:t xml:space="preserve">actions </w:t>
                  </w:r>
                </w:p>
              </w:tc>
              <w:tc>
                <w:tcPr>
                  <w:tcW w:w="6457" w:type="dxa"/>
                </w:tcPr>
                <w:p w:rsidR="00025DF1" w:rsidRDefault="00025DF1" w:rsidP="006A1C64">
                  <w:pPr>
                    <w:autoSpaceDE w:val="0"/>
                    <w:autoSpaceDN w:val="0"/>
                    <w:adjustRightInd w:val="0"/>
                  </w:pPr>
                </w:p>
              </w:tc>
            </w:tr>
            <w:tr w:rsidR="00025DF1" w:rsidTr="006A1C64">
              <w:trPr>
                <w:trHeight w:val="67"/>
              </w:trPr>
              <w:tc>
                <w:tcPr>
                  <w:tcW w:w="1998" w:type="dxa"/>
                  <w:vMerge/>
                </w:tcPr>
                <w:p w:rsidR="00025DF1" w:rsidRPr="00CB28B5" w:rsidRDefault="00025DF1" w:rsidP="006A1C6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57" w:type="dxa"/>
                </w:tcPr>
                <w:p w:rsidR="00025DF1" w:rsidRDefault="00025DF1" w:rsidP="006A1C64">
                  <w:pPr>
                    <w:autoSpaceDE w:val="0"/>
                    <w:autoSpaceDN w:val="0"/>
                    <w:adjustRightInd w:val="0"/>
                  </w:pPr>
                </w:p>
              </w:tc>
            </w:tr>
            <w:tr w:rsidR="00025DF1" w:rsidTr="006A1C64">
              <w:trPr>
                <w:trHeight w:val="67"/>
              </w:trPr>
              <w:tc>
                <w:tcPr>
                  <w:tcW w:w="1998" w:type="dxa"/>
                  <w:vMerge/>
                </w:tcPr>
                <w:p w:rsidR="00025DF1" w:rsidRPr="00CB28B5" w:rsidRDefault="00025DF1" w:rsidP="006A1C6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57" w:type="dxa"/>
                </w:tcPr>
                <w:p w:rsidR="00025DF1" w:rsidRDefault="00025DF1" w:rsidP="006A1C64">
                  <w:pPr>
                    <w:autoSpaceDE w:val="0"/>
                    <w:autoSpaceDN w:val="0"/>
                    <w:adjustRightInd w:val="0"/>
                  </w:pPr>
                </w:p>
              </w:tc>
            </w:tr>
            <w:tr w:rsidR="00025DF1" w:rsidTr="006A1C64">
              <w:trPr>
                <w:trHeight w:val="67"/>
              </w:trPr>
              <w:tc>
                <w:tcPr>
                  <w:tcW w:w="1998" w:type="dxa"/>
                  <w:vMerge/>
                </w:tcPr>
                <w:p w:rsidR="00025DF1" w:rsidRPr="00CB28B5" w:rsidRDefault="00025DF1" w:rsidP="006A1C6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57" w:type="dxa"/>
                </w:tcPr>
                <w:p w:rsidR="00025DF1" w:rsidRDefault="00025DF1" w:rsidP="006A1C64">
                  <w:pPr>
                    <w:autoSpaceDE w:val="0"/>
                    <w:autoSpaceDN w:val="0"/>
                    <w:adjustRightInd w:val="0"/>
                  </w:pPr>
                </w:p>
              </w:tc>
            </w:tr>
            <w:tr w:rsidR="00025DF1" w:rsidRPr="00194FAE" w:rsidTr="006A1C64">
              <w:trPr>
                <w:trHeight w:val="270"/>
              </w:trPr>
              <w:tc>
                <w:tcPr>
                  <w:tcW w:w="1998" w:type="dxa"/>
                  <w:vMerge w:val="restart"/>
                </w:tcPr>
                <w:p w:rsidR="00025DF1" w:rsidRPr="00194FAE" w:rsidRDefault="00025DF1" w:rsidP="006A1C6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94FAE">
                    <w:rPr>
                      <w:rFonts w:ascii="Arial" w:hAnsi="Arial" w:cs="Arial"/>
                      <w:sz w:val="20"/>
                      <w:szCs w:val="20"/>
                    </w:rPr>
                    <w:t xml:space="preserve">References-guidelines-tools used, including </w:t>
                  </w:r>
                </w:p>
                <w:p w:rsidR="00025DF1" w:rsidRPr="00194FAE" w:rsidRDefault="00025DF1" w:rsidP="006A1C6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94FAE">
                    <w:rPr>
                      <w:rFonts w:ascii="Arial" w:hAnsi="Arial" w:cs="Arial"/>
                      <w:sz w:val="20"/>
                      <w:szCs w:val="20"/>
                    </w:rPr>
                    <w:t>CFR (If applicable)</w:t>
                  </w:r>
                </w:p>
                <w:p w:rsidR="00025DF1" w:rsidRDefault="00025DF1" w:rsidP="006A1C6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25DF1" w:rsidRDefault="00025DF1" w:rsidP="006A1C6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25DF1" w:rsidRPr="004B3A43" w:rsidRDefault="00025DF1" w:rsidP="006A1C64">
                  <w:pPr>
                    <w:pStyle w:val="NormalWeb"/>
                    <w:spacing w:before="0" w:beforeAutospacing="0" w:after="0" w:afterAutospacing="0"/>
                    <w:rPr>
                      <w:rStyle w:val="text13365font1"/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Style w:val="text13365font1"/>
                      <w:rFonts w:ascii="Arial" w:hAnsi="Arial" w:cs="Arial"/>
                      <w:sz w:val="20"/>
                      <w:szCs w:val="20"/>
                    </w:rPr>
                    <w:t xml:space="preserve">Indicate, if applicable measures to </w:t>
                  </w:r>
                  <w:r w:rsidRPr="004B3A43">
                    <w:rPr>
                      <w:rStyle w:val="text13365font1"/>
                      <w:rFonts w:ascii="Arial" w:hAnsi="Arial" w:cs="Arial"/>
                      <w:sz w:val="20"/>
                      <w:szCs w:val="20"/>
                    </w:rPr>
                    <w:t>respond</w:t>
                  </w:r>
                  <w:r w:rsidR="00421A9A">
                    <w:rPr>
                      <w:rStyle w:val="text13365font1"/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Pr="004B3A43">
                    <w:rPr>
                      <w:rStyle w:val="text13365font1"/>
                      <w:rFonts w:ascii="Arial" w:hAnsi="Arial" w:cs="Arial"/>
                      <w:sz w:val="20"/>
                      <w:szCs w:val="20"/>
                    </w:rPr>
                    <w:t xml:space="preserve"> report</w:t>
                  </w:r>
                  <w:r w:rsidR="00421A9A">
                    <w:rPr>
                      <w:rStyle w:val="text13365font1"/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Pr="004B3A43">
                    <w:rPr>
                      <w:rStyle w:val="text13365font1"/>
                      <w:rFonts w:ascii="Arial" w:hAnsi="Arial" w:cs="Arial"/>
                      <w:sz w:val="20"/>
                      <w:szCs w:val="20"/>
                    </w:rPr>
                    <w:t xml:space="preserve"> and document potential problems and AOCs</w:t>
                  </w:r>
                  <w:r>
                    <w:rPr>
                      <w:rStyle w:val="text13365font1"/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025DF1" w:rsidRPr="00194FAE" w:rsidRDefault="00025DF1" w:rsidP="006A1C6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57" w:type="dxa"/>
                </w:tcPr>
                <w:p w:rsidR="00025DF1" w:rsidRPr="00194FAE" w:rsidRDefault="00025DF1" w:rsidP="006A1C64">
                  <w:pPr>
                    <w:tabs>
                      <w:tab w:val="left" w:pos="231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25DF1" w:rsidTr="006A1C64">
              <w:trPr>
                <w:trHeight w:val="270"/>
              </w:trPr>
              <w:tc>
                <w:tcPr>
                  <w:tcW w:w="1998" w:type="dxa"/>
                  <w:vMerge/>
                </w:tcPr>
                <w:p w:rsidR="00025DF1" w:rsidRPr="00CB28B5" w:rsidRDefault="00025DF1" w:rsidP="006A1C6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57" w:type="dxa"/>
                </w:tcPr>
                <w:p w:rsidR="00025DF1" w:rsidRDefault="00025DF1" w:rsidP="006A1C64"/>
              </w:tc>
            </w:tr>
            <w:tr w:rsidR="00025DF1" w:rsidTr="006A1C64">
              <w:trPr>
                <w:trHeight w:val="270"/>
              </w:trPr>
              <w:tc>
                <w:tcPr>
                  <w:tcW w:w="1998" w:type="dxa"/>
                  <w:vMerge/>
                </w:tcPr>
                <w:p w:rsidR="00025DF1" w:rsidRPr="00CB28B5" w:rsidRDefault="00025DF1" w:rsidP="006A1C6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57" w:type="dxa"/>
                </w:tcPr>
                <w:p w:rsidR="00025DF1" w:rsidRDefault="00025DF1" w:rsidP="006A1C64"/>
              </w:tc>
            </w:tr>
            <w:tr w:rsidR="00025DF1" w:rsidTr="006A1C64">
              <w:trPr>
                <w:trHeight w:val="396"/>
              </w:trPr>
              <w:tc>
                <w:tcPr>
                  <w:tcW w:w="1998" w:type="dxa"/>
                  <w:vMerge/>
                </w:tcPr>
                <w:p w:rsidR="00025DF1" w:rsidRPr="00CB28B5" w:rsidRDefault="00025DF1" w:rsidP="006A1C6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57" w:type="dxa"/>
                </w:tcPr>
                <w:p w:rsidR="00025DF1" w:rsidRDefault="00025DF1" w:rsidP="006A1C64"/>
              </w:tc>
            </w:tr>
            <w:tr w:rsidR="00025DF1" w:rsidTr="006A1C64">
              <w:trPr>
                <w:trHeight w:val="396"/>
              </w:trPr>
              <w:tc>
                <w:tcPr>
                  <w:tcW w:w="1998" w:type="dxa"/>
                  <w:vMerge/>
                </w:tcPr>
                <w:p w:rsidR="00025DF1" w:rsidRPr="00CB28B5" w:rsidRDefault="00025DF1" w:rsidP="006A1C6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57" w:type="dxa"/>
                </w:tcPr>
                <w:p w:rsidR="00025DF1" w:rsidRDefault="00025DF1" w:rsidP="006A1C64"/>
              </w:tc>
            </w:tr>
            <w:tr w:rsidR="00025DF1" w:rsidTr="006A1C64">
              <w:trPr>
                <w:trHeight w:val="396"/>
              </w:trPr>
              <w:tc>
                <w:tcPr>
                  <w:tcW w:w="1998" w:type="dxa"/>
                  <w:vMerge/>
                </w:tcPr>
                <w:p w:rsidR="00025DF1" w:rsidRPr="00CB28B5" w:rsidRDefault="00025DF1" w:rsidP="006A1C6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57" w:type="dxa"/>
                </w:tcPr>
                <w:p w:rsidR="00025DF1" w:rsidRDefault="00025DF1" w:rsidP="006A1C64"/>
              </w:tc>
            </w:tr>
            <w:tr w:rsidR="00025DF1" w:rsidTr="006A1C64">
              <w:trPr>
                <w:trHeight w:val="396"/>
              </w:trPr>
              <w:tc>
                <w:tcPr>
                  <w:tcW w:w="1998" w:type="dxa"/>
                  <w:vMerge/>
                </w:tcPr>
                <w:p w:rsidR="00025DF1" w:rsidRPr="00CB28B5" w:rsidRDefault="00025DF1" w:rsidP="006A1C6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57" w:type="dxa"/>
                </w:tcPr>
                <w:p w:rsidR="00025DF1" w:rsidRDefault="00025DF1" w:rsidP="006A1C64"/>
              </w:tc>
            </w:tr>
            <w:tr w:rsidR="00025DF1" w:rsidTr="006A1C64">
              <w:trPr>
                <w:trHeight w:val="396"/>
              </w:trPr>
              <w:tc>
                <w:tcPr>
                  <w:tcW w:w="1998" w:type="dxa"/>
                  <w:vMerge/>
                </w:tcPr>
                <w:p w:rsidR="00025DF1" w:rsidRPr="00CB28B5" w:rsidRDefault="00025DF1" w:rsidP="006A1C6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57" w:type="dxa"/>
                </w:tcPr>
                <w:p w:rsidR="00025DF1" w:rsidRDefault="00025DF1" w:rsidP="006A1C64"/>
              </w:tc>
            </w:tr>
            <w:tr w:rsidR="00025DF1" w:rsidTr="006A1C64">
              <w:trPr>
                <w:trHeight w:val="396"/>
              </w:trPr>
              <w:tc>
                <w:tcPr>
                  <w:tcW w:w="1998" w:type="dxa"/>
                  <w:vMerge/>
                </w:tcPr>
                <w:p w:rsidR="00025DF1" w:rsidRPr="00CB28B5" w:rsidRDefault="00025DF1" w:rsidP="006A1C6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57" w:type="dxa"/>
                </w:tcPr>
                <w:p w:rsidR="00025DF1" w:rsidRDefault="00025DF1" w:rsidP="006A1C64"/>
              </w:tc>
            </w:tr>
            <w:tr w:rsidR="00025DF1" w:rsidRPr="00194FAE" w:rsidTr="006A1C64">
              <w:trPr>
                <w:trHeight w:val="69"/>
              </w:trPr>
              <w:tc>
                <w:tcPr>
                  <w:tcW w:w="1998" w:type="dxa"/>
                  <w:vMerge w:val="restart"/>
                </w:tcPr>
                <w:p w:rsidR="00025DF1" w:rsidRPr="00194FAE" w:rsidRDefault="00025DF1" w:rsidP="006A1C6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94FAE">
                    <w:rPr>
                      <w:rFonts w:ascii="Arial" w:hAnsi="Arial" w:cs="Arial"/>
                      <w:sz w:val="20"/>
                      <w:szCs w:val="20"/>
                    </w:rPr>
                    <w:t>Lessons learned</w:t>
                  </w:r>
                </w:p>
              </w:tc>
              <w:tc>
                <w:tcPr>
                  <w:tcW w:w="6457" w:type="dxa"/>
                </w:tcPr>
                <w:p w:rsidR="00025DF1" w:rsidRPr="00194FAE" w:rsidRDefault="00025DF1" w:rsidP="006A1C6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25DF1" w:rsidTr="006A1C64">
              <w:trPr>
                <w:trHeight w:val="67"/>
              </w:trPr>
              <w:tc>
                <w:tcPr>
                  <w:tcW w:w="1998" w:type="dxa"/>
                  <w:vMerge/>
                </w:tcPr>
                <w:p w:rsidR="00025DF1" w:rsidRPr="00A9310E" w:rsidRDefault="00025DF1" w:rsidP="006A1C6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57" w:type="dxa"/>
                </w:tcPr>
                <w:p w:rsidR="00025DF1" w:rsidRDefault="00025DF1" w:rsidP="006A1C64"/>
              </w:tc>
            </w:tr>
            <w:tr w:rsidR="00025DF1" w:rsidRPr="00A9310E" w:rsidTr="006A1C64">
              <w:trPr>
                <w:trHeight w:val="69"/>
              </w:trPr>
              <w:tc>
                <w:tcPr>
                  <w:tcW w:w="1998" w:type="dxa"/>
                  <w:vMerge/>
                </w:tcPr>
                <w:p w:rsidR="00025DF1" w:rsidRPr="00A9310E" w:rsidRDefault="00025DF1" w:rsidP="006A1C6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57" w:type="dxa"/>
                </w:tcPr>
                <w:p w:rsidR="00025DF1" w:rsidRPr="00A9310E" w:rsidRDefault="00025DF1" w:rsidP="006A1C64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25DF1" w:rsidRPr="00A9310E" w:rsidTr="006A1C64">
              <w:trPr>
                <w:trHeight w:val="67"/>
              </w:trPr>
              <w:tc>
                <w:tcPr>
                  <w:tcW w:w="1998" w:type="dxa"/>
                  <w:vMerge/>
                </w:tcPr>
                <w:p w:rsidR="00025DF1" w:rsidRPr="00A9310E" w:rsidRDefault="00025DF1" w:rsidP="006A1C6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57" w:type="dxa"/>
                </w:tcPr>
                <w:p w:rsidR="00025DF1" w:rsidRPr="00A9310E" w:rsidRDefault="00025DF1" w:rsidP="006A1C64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25DF1" w:rsidRPr="00A9310E" w:rsidTr="006A1C64">
              <w:trPr>
                <w:trHeight w:val="67"/>
              </w:trPr>
              <w:tc>
                <w:tcPr>
                  <w:tcW w:w="1998" w:type="dxa"/>
                  <w:vMerge/>
                </w:tcPr>
                <w:p w:rsidR="00025DF1" w:rsidRPr="00A9310E" w:rsidRDefault="00025DF1" w:rsidP="006A1C6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57" w:type="dxa"/>
                </w:tcPr>
                <w:p w:rsidR="00025DF1" w:rsidRPr="00A9310E" w:rsidRDefault="00025DF1" w:rsidP="006A1C64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25DF1" w:rsidRPr="00A9310E" w:rsidTr="006A1C64">
              <w:trPr>
                <w:trHeight w:val="67"/>
              </w:trPr>
              <w:tc>
                <w:tcPr>
                  <w:tcW w:w="1998" w:type="dxa"/>
                  <w:vMerge/>
                </w:tcPr>
                <w:p w:rsidR="00025DF1" w:rsidRPr="00A9310E" w:rsidRDefault="00025DF1" w:rsidP="006A1C6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57" w:type="dxa"/>
                </w:tcPr>
                <w:p w:rsidR="00025DF1" w:rsidRPr="00A9310E" w:rsidRDefault="00025DF1" w:rsidP="006A1C64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25DF1" w:rsidRPr="00A9310E" w:rsidTr="006A1C64">
              <w:trPr>
                <w:trHeight w:val="69"/>
              </w:trPr>
              <w:tc>
                <w:tcPr>
                  <w:tcW w:w="1998" w:type="dxa"/>
                  <w:vMerge w:val="restart"/>
                </w:tcPr>
                <w:p w:rsidR="00025DF1" w:rsidRPr="00194FAE" w:rsidRDefault="00025DF1" w:rsidP="006A1C6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94FAE">
                    <w:rPr>
                      <w:rFonts w:ascii="Arial" w:hAnsi="Arial" w:cs="Arial"/>
                      <w:sz w:val="20"/>
                      <w:szCs w:val="20"/>
                    </w:rPr>
                    <w:t>General discussion questions or notes</w:t>
                  </w:r>
                  <w:r w:rsidR="00421A9A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Pr="00194FA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457" w:type="dxa"/>
                </w:tcPr>
                <w:p w:rsidR="00025DF1" w:rsidRPr="00A9310E" w:rsidRDefault="00025DF1" w:rsidP="006A1C64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25DF1" w:rsidRPr="00A9310E" w:rsidTr="006A1C64">
              <w:trPr>
                <w:trHeight w:val="67"/>
              </w:trPr>
              <w:tc>
                <w:tcPr>
                  <w:tcW w:w="1998" w:type="dxa"/>
                  <w:vMerge/>
                </w:tcPr>
                <w:p w:rsidR="00025DF1" w:rsidRPr="00A9310E" w:rsidRDefault="00025DF1" w:rsidP="006A1C6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57" w:type="dxa"/>
                </w:tcPr>
                <w:p w:rsidR="00025DF1" w:rsidRPr="00A9310E" w:rsidRDefault="00025DF1" w:rsidP="006A1C64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25DF1" w:rsidRPr="00A9310E" w:rsidTr="006A1C64">
              <w:trPr>
                <w:trHeight w:val="67"/>
              </w:trPr>
              <w:tc>
                <w:tcPr>
                  <w:tcW w:w="1998" w:type="dxa"/>
                  <w:vMerge/>
                </w:tcPr>
                <w:p w:rsidR="00025DF1" w:rsidRPr="00A9310E" w:rsidRDefault="00025DF1" w:rsidP="006A1C6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57" w:type="dxa"/>
                </w:tcPr>
                <w:p w:rsidR="00025DF1" w:rsidRPr="00A9310E" w:rsidRDefault="00025DF1" w:rsidP="006A1C64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25DF1" w:rsidRPr="00A9310E" w:rsidTr="006A1C64">
              <w:trPr>
                <w:trHeight w:val="67"/>
              </w:trPr>
              <w:tc>
                <w:tcPr>
                  <w:tcW w:w="1998" w:type="dxa"/>
                  <w:vMerge/>
                </w:tcPr>
                <w:p w:rsidR="00025DF1" w:rsidRPr="00A9310E" w:rsidRDefault="00025DF1" w:rsidP="006A1C6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57" w:type="dxa"/>
                </w:tcPr>
                <w:p w:rsidR="00025DF1" w:rsidRPr="00A9310E" w:rsidRDefault="00025DF1" w:rsidP="006A1C64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25DF1" w:rsidRPr="00025DF1" w:rsidRDefault="00025DF1" w:rsidP="00025DF1"/>
        </w:tc>
        <w:tc>
          <w:tcPr>
            <w:tcW w:w="6030" w:type="dxa"/>
          </w:tcPr>
          <w:p w:rsidR="000113CE" w:rsidRDefault="000113CE" w:rsidP="00B43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113CE" w:rsidRDefault="000113CE" w:rsidP="00B43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113CE" w:rsidRDefault="000113CE" w:rsidP="00B43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25DF1" w:rsidRDefault="00025DF1" w:rsidP="00B43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25DF1" w:rsidRDefault="00025DF1" w:rsidP="00B43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25DF1" w:rsidRDefault="00025DF1" w:rsidP="00B43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25DF1" w:rsidRDefault="00025DF1" w:rsidP="00B43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25DF1" w:rsidRDefault="00025DF1" w:rsidP="00B43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25DF1" w:rsidRDefault="00025DF1" w:rsidP="00B43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25DF1" w:rsidRDefault="00025DF1" w:rsidP="00B43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25DF1" w:rsidRDefault="00025DF1" w:rsidP="00B43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25DF1" w:rsidRDefault="00025DF1" w:rsidP="00B43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25DF1" w:rsidRDefault="00025DF1" w:rsidP="00B43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25DF1" w:rsidRDefault="00025DF1" w:rsidP="00B43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25DF1" w:rsidRDefault="00025DF1" w:rsidP="00B43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25DF1" w:rsidRDefault="00025DF1" w:rsidP="00B43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25DF1" w:rsidRDefault="00025DF1" w:rsidP="00B43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25DF1" w:rsidRDefault="00025DF1" w:rsidP="00B43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25DF1" w:rsidRDefault="00025DF1" w:rsidP="00B43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25DF1" w:rsidRDefault="00025DF1" w:rsidP="00B43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25DF1" w:rsidRDefault="00025DF1" w:rsidP="00B43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25DF1" w:rsidRDefault="00025DF1" w:rsidP="00B43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25DF1" w:rsidRDefault="00025DF1" w:rsidP="00B43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25DF1" w:rsidRDefault="00025DF1" w:rsidP="00B43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25DF1" w:rsidRDefault="00025DF1" w:rsidP="00B43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25DF1" w:rsidRDefault="00025DF1" w:rsidP="00B43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25DF1" w:rsidRDefault="00025DF1" w:rsidP="00B43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25DF1" w:rsidRDefault="00025DF1" w:rsidP="00B43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25DF1" w:rsidRDefault="00025DF1" w:rsidP="00B43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25DF1" w:rsidRDefault="00025DF1" w:rsidP="00B43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25DF1" w:rsidRDefault="00025DF1" w:rsidP="00B43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25DF1" w:rsidRDefault="00025DF1" w:rsidP="00B43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25DF1" w:rsidRDefault="00025DF1" w:rsidP="00B43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25DF1" w:rsidRDefault="00025DF1" w:rsidP="00B43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25DF1" w:rsidRDefault="00025DF1" w:rsidP="00B43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25DF1" w:rsidRDefault="00025DF1" w:rsidP="00B43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25DF1" w:rsidRDefault="00025DF1" w:rsidP="00B43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25DF1" w:rsidRDefault="00025DF1" w:rsidP="00B43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25DF1" w:rsidRDefault="00025DF1" w:rsidP="00B43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25DF1" w:rsidRDefault="00025DF1" w:rsidP="00B43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25DF1" w:rsidRDefault="00025DF1" w:rsidP="00B43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25DF1" w:rsidRDefault="00025DF1" w:rsidP="00B43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25DF1" w:rsidRDefault="00025DF1" w:rsidP="00B43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25DF1" w:rsidRDefault="00025DF1" w:rsidP="00B43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25DF1" w:rsidRDefault="00025DF1" w:rsidP="00B43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25DF1" w:rsidRDefault="00025DF1" w:rsidP="00B43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25DF1" w:rsidRDefault="00025DF1" w:rsidP="00B43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25DF1" w:rsidRDefault="00025DF1" w:rsidP="00B43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25DF1" w:rsidRDefault="00025DF1" w:rsidP="00B43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25DF1" w:rsidRDefault="00025DF1" w:rsidP="00B43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25DF1" w:rsidRDefault="00025DF1" w:rsidP="00B43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25DF1" w:rsidRDefault="00025DF1" w:rsidP="00B43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25DF1" w:rsidRDefault="00025DF1" w:rsidP="00B43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25DF1" w:rsidRDefault="00025DF1" w:rsidP="00B43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25DF1" w:rsidRDefault="00025DF1" w:rsidP="00B43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25DF1" w:rsidRDefault="00025DF1" w:rsidP="00B43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25DF1" w:rsidRPr="003A237C" w:rsidRDefault="00025DF1" w:rsidP="00B43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113CE" w:rsidRDefault="000113CE" w:rsidP="000113CE"/>
    <w:p w:rsidR="00025DF1" w:rsidRDefault="00025DF1" w:rsidP="000113CE"/>
    <w:p w:rsidR="00025DF1" w:rsidRDefault="00025DF1" w:rsidP="000113CE"/>
    <w:p w:rsidR="00025DF1" w:rsidRDefault="00025DF1" w:rsidP="000113CE"/>
    <w:tbl>
      <w:tblPr>
        <w:tblStyle w:val="TableGrid"/>
        <w:tblW w:w="8455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6457"/>
      </w:tblGrid>
      <w:tr w:rsidR="00025DF1" w:rsidTr="006A1C64">
        <w:tc>
          <w:tcPr>
            <w:tcW w:w="8455" w:type="dxa"/>
            <w:gridSpan w:val="2"/>
          </w:tcPr>
          <w:p w:rsidR="00025DF1" w:rsidRDefault="00025DF1" w:rsidP="00332C86">
            <w:pPr>
              <w:pStyle w:val="Heading2"/>
              <w:spacing w:before="120"/>
              <w:outlineLvl w:val="1"/>
            </w:pPr>
            <w:bookmarkStart w:id="28" w:name="_Activity_Worksheet_#4-Valve"/>
            <w:bookmarkEnd w:id="28"/>
            <w:r>
              <w:lastRenderedPageBreak/>
              <w:br w:type="page"/>
            </w:r>
            <w:r>
              <w:br w:type="page"/>
            </w:r>
            <w:bookmarkStart w:id="29" w:name="_Toc361475819"/>
            <w:r>
              <w:rPr>
                <w:rFonts w:ascii="Arial" w:hAnsi="Arial" w:cs="Arial"/>
                <w:color w:val="000000"/>
                <w:sz w:val="28"/>
                <w:szCs w:val="28"/>
              </w:rPr>
              <w:t>Activity Worksheet #</w:t>
            </w:r>
            <w:r w:rsidR="008D7331">
              <w:rPr>
                <w:rFonts w:ascii="Arial" w:hAnsi="Arial" w:cs="Arial"/>
                <w:color w:val="000000"/>
                <w:sz w:val="28"/>
                <w:szCs w:val="28"/>
              </w:rPr>
              <w:t>4</w:t>
            </w:r>
            <w:r w:rsidR="00421A9A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-</w:t>
            </w:r>
            <w:r w:rsidR="00421A9A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422E9A">
              <w:rPr>
                <w:rFonts w:ascii="Arial" w:hAnsi="Arial" w:cs="Arial"/>
                <w:color w:val="000000"/>
                <w:sz w:val="28"/>
                <w:szCs w:val="28"/>
              </w:rPr>
              <w:t>Valve Evaluation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A50250">
              <w:rPr>
                <w:rFonts w:ascii="Arial" w:hAnsi="Arial" w:cs="Arial"/>
                <w:color w:val="000000"/>
                <w:sz w:val="28"/>
                <w:szCs w:val="28"/>
              </w:rPr>
              <w:t>–</w:t>
            </w:r>
            <w:r w:rsidR="00421A9A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A50250">
              <w:rPr>
                <w:rFonts w:ascii="Arial" w:hAnsi="Arial" w:cs="Arial"/>
                <w:color w:val="000000"/>
                <w:sz w:val="28"/>
                <w:szCs w:val="28"/>
              </w:rPr>
              <w:t>On the Job Scenario</w:t>
            </w:r>
            <w:bookmarkEnd w:id="29"/>
          </w:p>
        </w:tc>
      </w:tr>
      <w:tr w:rsidR="00025DF1" w:rsidRPr="00A9310E" w:rsidTr="006A1C64">
        <w:trPr>
          <w:trHeight w:val="1682"/>
        </w:trPr>
        <w:tc>
          <w:tcPr>
            <w:tcW w:w="1998" w:type="dxa"/>
          </w:tcPr>
          <w:p w:rsidR="00025DF1" w:rsidRPr="00A9310E" w:rsidRDefault="00025DF1" w:rsidP="006A1C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Lab</w:t>
            </w:r>
          </w:p>
        </w:tc>
        <w:tc>
          <w:tcPr>
            <w:tcW w:w="6457" w:type="dxa"/>
          </w:tcPr>
          <w:p w:rsidR="00A50250" w:rsidRPr="00A50250" w:rsidRDefault="00A50250" w:rsidP="00A502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50250">
              <w:rPr>
                <w:rFonts w:ascii="Arial" w:hAnsi="Arial" w:cs="Arial"/>
                <w:sz w:val="20"/>
                <w:szCs w:val="20"/>
              </w:rPr>
              <w:t xml:space="preserve">Working at the guard gate area of a housing development, it has been determined that a valve needs to be evaluated. </w:t>
            </w:r>
          </w:p>
          <w:p w:rsidR="00A50250" w:rsidRDefault="00A50250" w:rsidP="00A50250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025DF1" w:rsidRPr="00CB28B5" w:rsidRDefault="00257810" w:rsidP="006F158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</w:t>
            </w:r>
            <w:r w:rsidR="00025D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5DF1" w:rsidRPr="00F41DB9">
              <w:rPr>
                <w:rFonts w:ascii="Arial" w:hAnsi="Arial" w:cs="Arial"/>
                <w:b/>
                <w:sz w:val="20"/>
                <w:szCs w:val="20"/>
              </w:rPr>
              <w:t xml:space="preserve">Appendix </w:t>
            </w:r>
            <w:r w:rsidR="008D7331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421A9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25DF1" w:rsidRPr="00CB28B5">
              <w:rPr>
                <w:rFonts w:ascii="Arial" w:hAnsi="Arial" w:cs="Arial"/>
                <w:sz w:val="20"/>
                <w:szCs w:val="20"/>
              </w:rPr>
              <w:t>-</w:t>
            </w:r>
            <w:r w:rsidR="00421A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5DF1" w:rsidRPr="00CB28B5">
              <w:rPr>
                <w:rFonts w:ascii="Arial" w:hAnsi="Arial" w:cs="Arial"/>
                <w:sz w:val="20"/>
                <w:szCs w:val="20"/>
              </w:rPr>
              <w:t xml:space="preserve">Performance Checklist </w:t>
            </w:r>
            <w:r w:rsidR="00025DF1">
              <w:rPr>
                <w:rFonts w:ascii="Arial" w:hAnsi="Arial" w:cs="Arial"/>
                <w:sz w:val="20"/>
                <w:szCs w:val="20"/>
              </w:rPr>
              <w:t>Valve</w:t>
            </w:r>
            <w:r w:rsidR="006A1C64">
              <w:rPr>
                <w:rFonts w:ascii="Arial" w:hAnsi="Arial" w:cs="Arial"/>
                <w:sz w:val="20"/>
                <w:szCs w:val="20"/>
              </w:rPr>
              <w:t xml:space="preserve"> Evaluation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25DF1" w:rsidRPr="00CB28B5" w:rsidRDefault="00025DF1" w:rsidP="006F158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28B5">
              <w:rPr>
                <w:rFonts w:ascii="Arial" w:hAnsi="Arial" w:cs="Arial"/>
                <w:sz w:val="20"/>
                <w:szCs w:val="20"/>
              </w:rPr>
              <w:t>Take notes in the sections below (as needed).</w:t>
            </w:r>
          </w:p>
          <w:p w:rsidR="00025DF1" w:rsidRPr="00A9310E" w:rsidRDefault="00025DF1" w:rsidP="006F158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 w:rsidRPr="00CB28B5">
              <w:rPr>
                <w:rFonts w:ascii="Arial" w:hAnsi="Arial" w:cs="Arial"/>
                <w:sz w:val="20"/>
                <w:szCs w:val="20"/>
              </w:rPr>
              <w:t>Be prepared to participate in workshop discussions.</w:t>
            </w:r>
          </w:p>
        </w:tc>
      </w:tr>
      <w:tr w:rsidR="00025DF1" w:rsidTr="006A1C64">
        <w:trPr>
          <w:trHeight w:val="390"/>
        </w:trPr>
        <w:tc>
          <w:tcPr>
            <w:tcW w:w="1998" w:type="dxa"/>
            <w:vMerge w:val="restart"/>
          </w:tcPr>
          <w:p w:rsidR="00025DF1" w:rsidRPr="00CB28B5" w:rsidRDefault="00025DF1" w:rsidP="006A1C64">
            <w:pPr>
              <w:rPr>
                <w:rFonts w:ascii="Arial" w:hAnsi="Arial" w:cs="Arial"/>
                <w:sz w:val="20"/>
                <w:szCs w:val="20"/>
              </w:rPr>
            </w:pPr>
            <w:r w:rsidRPr="00CB28B5">
              <w:rPr>
                <w:rFonts w:ascii="Arial" w:hAnsi="Arial" w:cs="Arial"/>
                <w:sz w:val="20"/>
                <w:szCs w:val="20"/>
              </w:rPr>
              <w:t xml:space="preserve">Tools  used </w:t>
            </w:r>
          </w:p>
          <w:p w:rsidR="00025DF1" w:rsidRPr="00CB28B5" w:rsidRDefault="00025DF1" w:rsidP="006A1C64">
            <w:pPr>
              <w:rPr>
                <w:rFonts w:ascii="Arial" w:hAnsi="Arial" w:cs="Arial"/>
                <w:sz w:val="20"/>
                <w:szCs w:val="20"/>
              </w:rPr>
            </w:pPr>
            <w:r w:rsidRPr="00CB28B5">
              <w:rPr>
                <w:rFonts w:ascii="Arial" w:hAnsi="Arial" w:cs="Arial"/>
                <w:sz w:val="20"/>
                <w:szCs w:val="20"/>
              </w:rPr>
              <w:t>PPE</w:t>
            </w:r>
          </w:p>
        </w:tc>
        <w:tc>
          <w:tcPr>
            <w:tcW w:w="6457" w:type="dxa"/>
          </w:tcPr>
          <w:p w:rsidR="00025DF1" w:rsidRDefault="00025DF1" w:rsidP="006A1C64">
            <w:pPr>
              <w:autoSpaceDE w:val="0"/>
              <w:autoSpaceDN w:val="0"/>
              <w:adjustRightInd w:val="0"/>
            </w:pPr>
          </w:p>
        </w:tc>
      </w:tr>
      <w:tr w:rsidR="00025DF1" w:rsidTr="006A1C64">
        <w:trPr>
          <w:trHeight w:val="390"/>
        </w:trPr>
        <w:tc>
          <w:tcPr>
            <w:tcW w:w="1998" w:type="dxa"/>
            <w:vMerge/>
          </w:tcPr>
          <w:p w:rsidR="00025DF1" w:rsidRPr="00CB28B5" w:rsidRDefault="00025DF1" w:rsidP="006A1C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025DF1" w:rsidRDefault="00025DF1" w:rsidP="006A1C64">
            <w:pPr>
              <w:autoSpaceDE w:val="0"/>
              <w:autoSpaceDN w:val="0"/>
              <w:adjustRightInd w:val="0"/>
            </w:pPr>
          </w:p>
        </w:tc>
      </w:tr>
      <w:tr w:rsidR="00025DF1" w:rsidTr="006A1C64">
        <w:trPr>
          <w:trHeight w:val="390"/>
        </w:trPr>
        <w:tc>
          <w:tcPr>
            <w:tcW w:w="1998" w:type="dxa"/>
            <w:vMerge/>
          </w:tcPr>
          <w:p w:rsidR="00025DF1" w:rsidRPr="00CB28B5" w:rsidRDefault="00025DF1" w:rsidP="006A1C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025DF1" w:rsidRDefault="00025DF1" w:rsidP="006A1C64">
            <w:pPr>
              <w:autoSpaceDE w:val="0"/>
              <w:autoSpaceDN w:val="0"/>
              <w:adjustRightInd w:val="0"/>
            </w:pPr>
          </w:p>
        </w:tc>
      </w:tr>
      <w:tr w:rsidR="00025DF1" w:rsidTr="006A1C64">
        <w:trPr>
          <w:trHeight w:val="390"/>
        </w:trPr>
        <w:tc>
          <w:tcPr>
            <w:tcW w:w="1998" w:type="dxa"/>
            <w:vMerge/>
          </w:tcPr>
          <w:p w:rsidR="00025DF1" w:rsidRPr="00CB28B5" w:rsidRDefault="00025DF1" w:rsidP="006A1C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025DF1" w:rsidRDefault="00025DF1" w:rsidP="006A1C64">
            <w:pPr>
              <w:autoSpaceDE w:val="0"/>
              <w:autoSpaceDN w:val="0"/>
              <w:adjustRightInd w:val="0"/>
            </w:pPr>
          </w:p>
        </w:tc>
      </w:tr>
      <w:tr w:rsidR="00025DF1" w:rsidTr="006A1C64">
        <w:trPr>
          <w:trHeight w:val="69"/>
        </w:trPr>
        <w:tc>
          <w:tcPr>
            <w:tcW w:w="1998" w:type="dxa"/>
            <w:vMerge w:val="restart"/>
          </w:tcPr>
          <w:p w:rsidR="00025DF1" w:rsidRPr="00CB28B5" w:rsidRDefault="00025DF1" w:rsidP="006A1C64">
            <w:pPr>
              <w:rPr>
                <w:rFonts w:ascii="Arial" w:hAnsi="Arial" w:cs="Arial"/>
                <w:sz w:val="20"/>
                <w:szCs w:val="20"/>
              </w:rPr>
            </w:pPr>
            <w:r w:rsidRPr="00CB28B5">
              <w:rPr>
                <w:rFonts w:ascii="Arial" w:hAnsi="Arial" w:cs="Arial"/>
                <w:sz w:val="20"/>
                <w:szCs w:val="20"/>
              </w:rPr>
              <w:t>Steps -</w:t>
            </w:r>
            <w:r w:rsidR="00421A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28B5">
              <w:rPr>
                <w:rFonts w:ascii="Arial" w:hAnsi="Arial" w:cs="Arial"/>
                <w:sz w:val="20"/>
                <w:szCs w:val="20"/>
              </w:rPr>
              <w:t xml:space="preserve">actions </w:t>
            </w:r>
          </w:p>
        </w:tc>
        <w:tc>
          <w:tcPr>
            <w:tcW w:w="6457" w:type="dxa"/>
          </w:tcPr>
          <w:p w:rsidR="00025DF1" w:rsidRDefault="00025DF1" w:rsidP="006A1C64">
            <w:pPr>
              <w:autoSpaceDE w:val="0"/>
              <w:autoSpaceDN w:val="0"/>
              <w:adjustRightInd w:val="0"/>
            </w:pPr>
          </w:p>
        </w:tc>
      </w:tr>
      <w:tr w:rsidR="00025DF1" w:rsidTr="006A1C64">
        <w:trPr>
          <w:trHeight w:val="67"/>
        </w:trPr>
        <w:tc>
          <w:tcPr>
            <w:tcW w:w="1998" w:type="dxa"/>
            <w:vMerge/>
          </w:tcPr>
          <w:p w:rsidR="00025DF1" w:rsidRPr="00CB28B5" w:rsidRDefault="00025DF1" w:rsidP="006A1C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025DF1" w:rsidRDefault="00025DF1" w:rsidP="006A1C64">
            <w:pPr>
              <w:autoSpaceDE w:val="0"/>
              <w:autoSpaceDN w:val="0"/>
              <w:adjustRightInd w:val="0"/>
            </w:pPr>
          </w:p>
        </w:tc>
      </w:tr>
      <w:tr w:rsidR="00025DF1" w:rsidTr="006A1C64">
        <w:trPr>
          <w:trHeight w:val="67"/>
        </w:trPr>
        <w:tc>
          <w:tcPr>
            <w:tcW w:w="1998" w:type="dxa"/>
            <w:vMerge/>
          </w:tcPr>
          <w:p w:rsidR="00025DF1" w:rsidRPr="00CB28B5" w:rsidRDefault="00025DF1" w:rsidP="006A1C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025DF1" w:rsidRDefault="00025DF1" w:rsidP="006A1C64">
            <w:pPr>
              <w:autoSpaceDE w:val="0"/>
              <w:autoSpaceDN w:val="0"/>
              <w:adjustRightInd w:val="0"/>
            </w:pPr>
          </w:p>
        </w:tc>
      </w:tr>
      <w:tr w:rsidR="00025DF1" w:rsidTr="006A1C64">
        <w:trPr>
          <w:trHeight w:val="67"/>
        </w:trPr>
        <w:tc>
          <w:tcPr>
            <w:tcW w:w="1998" w:type="dxa"/>
            <w:vMerge/>
          </w:tcPr>
          <w:p w:rsidR="00025DF1" w:rsidRPr="00CB28B5" w:rsidRDefault="00025DF1" w:rsidP="006A1C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025DF1" w:rsidRDefault="00025DF1" w:rsidP="006A1C64">
            <w:pPr>
              <w:autoSpaceDE w:val="0"/>
              <w:autoSpaceDN w:val="0"/>
              <w:adjustRightInd w:val="0"/>
            </w:pPr>
          </w:p>
        </w:tc>
      </w:tr>
      <w:tr w:rsidR="00025DF1" w:rsidRPr="00194FAE" w:rsidTr="006A1C64">
        <w:trPr>
          <w:trHeight w:val="270"/>
        </w:trPr>
        <w:tc>
          <w:tcPr>
            <w:tcW w:w="1998" w:type="dxa"/>
            <w:vMerge w:val="restart"/>
          </w:tcPr>
          <w:p w:rsidR="00025DF1" w:rsidRPr="00194FAE" w:rsidRDefault="00025DF1" w:rsidP="006A1C64">
            <w:pPr>
              <w:rPr>
                <w:rFonts w:ascii="Arial" w:hAnsi="Arial" w:cs="Arial"/>
                <w:sz w:val="20"/>
                <w:szCs w:val="20"/>
              </w:rPr>
            </w:pPr>
            <w:r w:rsidRPr="00194FAE">
              <w:rPr>
                <w:rFonts w:ascii="Arial" w:hAnsi="Arial" w:cs="Arial"/>
                <w:sz w:val="20"/>
                <w:szCs w:val="20"/>
              </w:rPr>
              <w:t xml:space="preserve">References-guidelines-tools used, including </w:t>
            </w:r>
          </w:p>
          <w:p w:rsidR="00025DF1" w:rsidRPr="00194FAE" w:rsidRDefault="00025DF1" w:rsidP="006A1C64">
            <w:pPr>
              <w:rPr>
                <w:rFonts w:ascii="Arial" w:hAnsi="Arial" w:cs="Arial"/>
                <w:sz w:val="20"/>
                <w:szCs w:val="20"/>
              </w:rPr>
            </w:pPr>
            <w:r w:rsidRPr="00194FAE">
              <w:rPr>
                <w:rFonts w:ascii="Arial" w:hAnsi="Arial" w:cs="Arial"/>
                <w:sz w:val="20"/>
                <w:szCs w:val="20"/>
              </w:rPr>
              <w:t>CFR (If applicable)</w:t>
            </w:r>
          </w:p>
          <w:p w:rsidR="00025DF1" w:rsidRDefault="00025DF1" w:rsidP="006A1C64">
            <w:pPr>
              <w:rPr>
                <w:rFonts w:ascii="Arial" w:hAnsi="Arial" w:cs="Arial"/>
                <w:sz w:val="20"/>
                <w:szCs w:val="20"/>
              </w:rPr>
            </w:pPr>
          </w:p>
          <w:p w:rsidR="00025DF1" w:rsidRDefault="00025DF1" w:rsidP="006A1C64">
            <w:pPr>
              <w:rPr>
                <w:rFonts w:ascii="Arial" w:hAnsi="Arial" w:cs="Arial"/>
                <w:sz w:val="20"/>
                <w:szCs w:val="20"/>
              </w:rPr>
            </w:pPr>
          </w:p>
          <w:p w:rsidR="00025DF1" w:rsidRPr="004B3A43" w:rsidRDefault="00025DF1" w:rsidP="006A1C64">
            <w:pPr>
              <w:pStyle w:val="NormalWeb"/>
              <w:spacing w:before="0" w:beforeAutospacing="0" w:after="0" w:afterAutospacing="0"/>
              <w:rPr>
                <w:rStyle w:val="text13365font1"/>
                <w:rFonts w:ascii="Arial" w:hAnsi="Arial" w:cs="Arial"/>
                <w:sz w:val="20"/>
                <w:szCs w:val="20"/>
              </w:rPr>
            </w:pPr>
            <w:r>
              <w:rPr>
                <w:rStyle w:val="text13365font1"/>
                <w:rFonts w:ascii="Arial" w:hAnsi="Arial" w:cs="Arial"/>
                <w:sz w:val="20"/>
                <w:szCs w:val="20"/>
              </w:rPr>
              <w:t xml:space="preserve">Indicate, if applicable measures to </w:t>
            </w:r>
            <w:r w:rsidRPr="004B3A43">
              <w:rPr>
                <w:rStyle w:val="text13365font1"/>
                <w:rFonts w:ascii="Arial" w:hAnsi="Arial" w:cs="Arial"/>
                <w:sz w:val="20"/>
                <w:szCs w:val="20"/>
              </w:rPr>
              <w:t>respond</w:t>
            </w:r>
            <w:r w:rsidR="00421A9A">
              <w:rPr>
                <w:rStyle w:val="text13365font1"/>
                <w:rFonts w:ascii="Arial" w:hAnsi="Arial" w:cs="Arial"/>
                <w:sz w:val="20"/>
                <w:szCs w:val="20"/>
              </w:rPr>
              <w:t>,</w:t>
            </w:r>
            <w:r w:rsidRPr="004B3A43">
              <w:rPr>
                <w:rStyle w:val="text13365font1"/>
                <w:rFonts w:ascii="Arial" w:hAnsi="Arial" w:cs="Arial"/>
                <w:sz w:val="20"/>
                <w:szCs w:val="20"/>
              </w:rPr>
              <w:t xml:space="preserve"> report</w:t>
            </w:r>
            <w:r w:rsidR="00421A9A">
              <w:rPr>
                <w:rStyle w:val="text13365font1"/>
                <w:rFonts w:ascii="Arial" w:hAnsi="Arial" w:cs="Arial"/>
                <w:sz w:val="20"/>
                <w:szCs w:val="20"/>
              </w:rPr>
              <w:t>,</w:t>
            </w:r>
            <w:r w:rsidRPr="004B3A43">
              <w:rPr>
                <w:rStyle w:val="text13365font1"/>
                <w:rFonts w:ascii="Arial" w:hAnsi="Arial" w:cs="Arial"/>
                <w:sz w:val="20"/>
                <w:szCs w:val="20"/>
              </w:rPr>
              <w:t xml:space="preserve"> and document potential problems and AOCs</w:t>
            </w:r>
            <w:r>
              <w:rPr>
                <w:rStyle w:val="text13365font1"/>
                <w:rFonts w:ascii="Arial" w:hAnsi="Arial" w:cs="Arial"/>
                <w:sz w:val="20"/>
                <w:szCs w:val="20"/>
              </w:rPr>
              <w:t>.</w:t>
            </w:r>
          </w:p>
          <w:p w:rsidR="00025DF1" w:rsidRPr="00194FAE" w:rsidRDefault="00025DF1" w:rsidP="006A1C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025DF1" w:rsidRPr="00194FAE" w:rsidRDefault="00025DF1" w:rsidP="006A1C64">
            <w:pPr>
              <w:tabs>
                <w:tab w:val="left" w:pos="23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DF1" w:rsidTr="006A1C64">
        <w:trPr>
          <w:trHeight w:val="270"/>
        </w:trPr>
        <w:tc>
          <w:tcPr>
            <w:tcW w:w="1998" w:type="dxa"/>
            <w:vMerge/>
          </w:tcPr>
          <w:p w:rsidR="00025DF1" w:rsidRPr="00CB28B5" w:rsidRDefault="00025DF1" w:rsidP="006A1C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025DF1" w:rsidRDefault="00025DF1" w:rsidP="006A1C64"/>
        </w:tc>
      </w:tr>
      <w:tr w:rsidR="00025DF1" w:rsidTr="006A1C64">
        <w:trPr>
          <w:trHeight w:val="270"/>
        </w:trPr>
        <w:tc>
          <w:tcPr>
            <w:tcW w:w="1998" w:type="dxa"/>
            <w:vMerge/>
          </w:tcPr>
          <w:p w:rsidR="00025DF1" w:rsidRPr="00CB28B5" w:rsidRDefault="00025DF1" w:rsidP="006A1C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025DF1" w:rsidRDefault="00025DF1" w:rsidP="006A1C64"/>
        </w:tc>
      </w:tr>
      <w:tr w:rsidR="00025DF1" w:rsidTr="006A1C64">
        <w:trPr>
          <w:trHeight w:val="396"/>
        </w:trPr>
        <w:tc>
          <w:tcPr>
            <w:tcW w:w="1998" w:type="dxa"/>
            <w:vMerge/>
          </w:tcPr>
          <w:p w:rsidR="00025DF1" w:rsidRPr="00CB28B5" w:rsidRDefault="00025DF1" w:rsidP="006A1C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025DF1" w:rsidRDefault="00025DF1" w:rsidP="006A1C64"/>
        </w:tc>
      </w:tr>
      <w:tr w:rsidR="00025DF1" w:rsidTr="006A1C64">
        <w:trPr>
          <w:trHeight w:val="396"/>
        </w:trPr>
        <w:tc>
          <w:tcPr>
            <w:tcW w:w="1998" w:type="dxa"/>
            <w:vMerge/>
          </w:tcPr>
          <w:p w:rsidR="00025DF1" w:rsidRPr="00CB28B5" w:rsidRDefault="00025DF1" w:rsidP="006A1C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025DF1" w:rsidRDefault="00025DF1" w:rsidP="006A1C64"/>
        </w:tc>
      </w:tr>
      <w:tr w:rsidR="00025DF1" w:rsidTr="006A1C64">
        <w:trPr>
          <w:trHeight w:val="396"/>
        </w:trPr>
        <w:tc>
          <w:tcPr>
            <w:tcW w:w="1998" w:type="dxa"/>
            <w:vMerge/>
          </w:tcPr>
          <w:p w:rsidR="00025DF1" w:rsidRPr="00CB28B5" w:rsidRDefault="00025DF1" w:rsidP="006A1C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025DF1" w:rsidRDefault="00025DF1" w:rsidP="006A1C64"/>
        </w:tc>
      </w:tr>
      <w:tr w:rsidR="00025DF1" w:rsidTr="006A1C64">
        <w:trPr>
          <w:trHeight w:val="396"/>
        </w:trPr>
        <w:tc>
          <w:tcPr>
            <w:tcW w:w="1998" w:type="dxa"/>
            <w:vMerge/>
          </w:tcPr>
          <w:p w:rsidR="00025DF1" w:rsidRPr="00CB28B5" w:rsidRDefault="00025DF1" w:rsidP="006A1C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025DF1" w:rsidRDefault="00025DF1" w:rsidP="006A1C64"/>
        </w:tc>
      </w:tr>
      <w:tr w:rsidR="00025DF1" w:rsidTr="006A1C64">
        <w:trPr>
          <w:trHeight w:val="396"/>
        </w:trPr>
        <w:tc>
          <w:tcPr>
            <w:tcW w:w="1998" w:type="dxa"/>
            <w:vMerge/>
          </w:tcPr>
          <w:p w:rsidR="00025DF1" w:rsidRPr="00CB28B5" w:rsidRDefault="00025DF1" w:rsidP="006A1C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025DF1" w:rsidRDefault="00025DF1" w:rsidP="006A1C64"/>
        </w:tc>
      </w:tr>
      <w:tr w:rsidR="00025DF1" w:rsidTr="006A1C64">
        <w:trPr>
          <w:trHeight w:val="396"/>
        </w:trPr>
        <w:tc>
          <w:tcPr>
            <w:tcW w:w="1998" w:type="dxa"/>
            <w:vMerge/>
          </w:tcPr>
          <w:p w:rsidR="00025DF1" w:rsidRPr="00CB28B5" w:rsidRDefault="00025DF1" w:rsidP="006A1C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025DF1" w:rsidRDefault="00025DF1" w:rsidP="006A1C64"/>
        </w:tc>
      </w:tr>
      <w:tr w:rsidR="00025DF1" w:rsidRPr="00194FAE" w:rsidTr="006A1C64">
        <w:trPr>
          <w:trHeight w:val="69"/>
        </w:trPr>
        <w:tc>
          <w:tcPr>
            <w:tcW w:w="1998" w:type="dxa"/>
            <w:vMerge w:val="restart"/>
          </w:tcPr>
          <w:p w:rsidR="00025DF1" w:rsidRPr="00194FAE" w:rsidRDefault="00025DF1" w:rsidP="006A1C64">
            <w:pPr>
              <w:rPr>
                <w:rFonts w:ascii="Arial" w:hAnsi="Arial" w:cs="Arial"/>
                <w:sz w:val="20"/>
                <w:szCs w:val="20"/>
              </w:rPr>
            </w:pPr>
            <w:r w:rsidRPr="00194FAE">
              <w:rPr>
                <w:rFonts w:ascii="Arial" w:hAnsi="Arial" w:cs="Arial"/>
                <w:sz w:val="20"/>
                <w:szCs w:val="20"/>
              </w:rPr>
              <w:t>Lessons learned</w:t>
            </w:r>
          </w:p>
        </w:tc>
        <w:tc>
          <w:tcPr>
            <w:tcW w:w="6457" w:type="dxa"/>
          </w:tcPr>
          <w:p w:rsidR="00025DF1" w:rsidRPr="00194FAE" w:rsidRDefault="00025DF1" w:rsidP="006A1C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DF1" w:rsidTr="006A1C64">
        <w:trPr>
          <w:trHeight w:val="67"/>
        </w:trPr>
        <w:tc>
          <w:tcPr>
            <w:tcW w:w="1998" w:type="dxa"/>
            <w:vMerge/>
          </w:tcPr>
          <w:p w:rsidR="00025DF1" w:rsidRPr="00A9310E" w:rsidRDefault="00025DF1" w:rsidP="006A1C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025DF1" w:rsidRDefault="00025DF1" w:rsidP="006A1C64"/>
        </w:tc>
      </w:tr>
      <w:tr w:rsidR="00025DF1" w:rsidRPr="00A9310E" w:rsidTr="006A1C64">
        <w:trPr>
          <w:trHeight w:val="69"/>
        </w:trPr>
        <w:tc>
          <w:tcPr>
            <w:tcW w:w="1998" w:type="dxa"/>
            <w:vMerge/>
          </w:tcPr>
          <w:p w:rsidR="00025DF1" w:rsidRPr="00A9310E" w:rsidRDefault="00025DF1" w:rsidP="006A1C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025DF1" w:rsidRPr="00A9310E" w:rsidRDefault="00025DF1" w:rsidP="006A1C6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DF1" w:rsidRPr="00A9310E" w:rsidTr="006A1C64">
        <w:trPr>
          <w:trHeight w:val="67"/>
        </w:trPr>
        <w:tc>
          <w:tcPr>
            <w:tcW w:w="1998" w:type="dxa"/>
            <w:vMerge/>
          </w:tcPr>
          <w:p w:rsidR="00025DF1" w:rsidRPr="00A9310E" w:rsidRDefault="00025DF1" w:rsidP="006A1C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025DF1" w:rsidRPr="00A9310E" w:rsidRDefault="00025DF1" w:rsidP="006A1C6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DF1" w:rsidRPr="00A9310E" w:rsidTr="006A1C64">
        <w:trPr>
          <w:trHeight w:val="67"/>
        </w:trPr>
        <w:tc>
          <w:tcPr>
            <w:tcW w:w="1998" w:type="dxa"/>
            <w:vMerge/>
          </w:tcPr>
          <w:p w:rsidR="00025DF1" w:rsidRPr="00A9310E" w:rsidRDefault="00025DF1" w:rsidP="006A1C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025DF1" w:rsidRPr="00A9310E" w:rsidRDefault="00025DF1" w:rsidP="006A1C6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DF1" w:rsidRPr="00A9310E" w:rsidTr="006A1C64">
        <w:trPr>
          <w:trHeight w:val="67"/>
        </w:trPr>
        <w:tc>
          <w:tcPr>
            <w:tcW w:w="1998" w:type="dxa"/>
            <w:vMerge/>
          </w:tcPr>
          <w:p w:rsidR="00025DF1" w:rsidRPr="00A9310E" w:rsidRDefault="00025DF1" w:rsidP="006A1C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025DF1" w:rsidRPr="00A9310E" w:rsidRDefault="00025DF1" w:rsidP="006A1C6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DF1" w:rsidRPr="00A9310E" w:rsidTr="006A1C64">
        <w:trPr>
          <w:trHeight w:val="69"/>
        </w:trPr>
        <w:tc>
          <w:tcPr>
            <w:tcW w:w="1998" w:type="dxa"/>
            <w:vMerge w:val="restart"/>
          </w:tcPr>
          <w:p w:rsidR="00025DF1" w:rsidRPr="00194FAE" w:rsidRDefault="00025DF1" w:rsidP="006A1C64">
            <w:pPr>
              <w:rPr>
                <w:rFonts w:ascii="Arial" w:hAnsi="Arial" w:cs="Arial"/>
                <w:sz w:val="20"/>
                <w:szCs w:val="20"/>
              </w:rPr>
            </w:pPr>
            <w:r w:rsidRPr="00194FAE">
              <w:rPr>
                <w:rFonts w:ascii="Arial" w:hAnsi="Arial" w:cs="Arial"/>
                <w:sz w:val="20"/>
                <w:szCs w:val="20"/>
              </w:rPr>
              <w:t>General discussion questions or notes</w:t>
            </w:r>
            <w:r w:rsidR="00421A9A">
              <w:rPr>
                <w:rFonts w:ascii="Arial" w:hAnsi="Arial" w:cs="Arial"/>
                <w:sz w:val="20"/>
                <w:szCs w:val="20"/>
              </w:rPr>
              <w:t>.</w:t>
            </w:r>
            <w:r w:rsidRPr="00194F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457" w:type="dxa"/>
          </w:tcPr>
          <w:p w:rsidR="00025DF1" w:rsidRPr="00A9310E" w:rsidRDefault="00025DF1" w:rsidP="006A1C6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DF1" w:rsidRPr="00A9310E" w:rsidTr="006A1C64">
        <w:trPr>
          <w:trHeight w:val="67"/>
        </w:trPr>
        <w:tc>
          <w:tcPr>
            <w:tcW w:w="1998" w:type="dxa"/>
            <w:vMerge/>
          </w:tcPr>
          <w:p w:rsidR="00025DF1" w:rsidRPr="00A9310E" w:rsidRDefault="00025DF1" w:rsidP="006A1C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025DF1" w:rsidRPr="00A9310E" w:rsidRDefault="00025DF1" w:rsidP="006A1C6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DF1" w:rsidRPr="00A9310E" w:rsidTr="006A1C64">
        <w:trPr>
          <w:trHeight w:val="67"/>
        </w:trPr>
        <w:tc>
          <w:tcPr>
            <w:tcW w:w="1998" w:type="dxa"/>
            <w:vMerge/>
          </w:tcPr>
          <w:p w:rsidR="00025DF1" w:rsidRPr="00A9310E" w:rsidRDefault="00025DF1" w:rsidP="006A1C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025DF1" w:rsidRPr="00A9310E" w:rsidRDefault="00025DF1" w:rsidP="006A1C6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DF1" w:rsidRPr="00A9310E" w:rsidTr="006A1C64">
        <w:trPr>
          <w:trHeight w:val="67"/>
        </w:trPr>
        <w:tc>
          <w:tcPr>
            <w:tcW w:w="1998" w:type="dxa"/>
            <w:vMerge/>
          </w:tcPr>
          <w:p w:rsidR="00025DF1" w:rsidRPr="00A9310E" w:rsidRDefault="00025DF1" w:rsidP="006A1C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025DF1" w:rsidRPr="00A9310E" w:rsidRDefault="00025DF1" w:rsidP="006A1C6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25DF1" w:rsidRDefault="00025DF1" w:rsidP="000113CE"/>
    <w:p w:rsidR="006A1C64" w:rsidRDefault="006A1C64" w:rsidP="000113CE"/>
    <w:p w:rsidR="006A1C64" w:rsidRDefault="006A1C64" w:rsidP="000113CE"/>
    <w:p w:rsidR="00AD6B80" w:rsidRDefault="00AD6B80">
      <w:r>
        <w:br w:type="page"/>
      </w:r>
    </w:p>
    <w:p w:rsidR="00D700E1" w:rsidRDefault="00D700E1" w:rsidP="00D700E1">
      <w:pPr>
        <w:pStyle w:val="Heading1"/>
        <w:jc w:val="center"/>
        <w:rPr>
          <w:rFonts w:ascii="Arial" w:hAnsi="Arial" w:cs="Arial"/>
          <w:bCs w:val="0"/>
          <w:color w:val="auto"/>
          <w:sz w:val="56"/>
          <w:szCs w:val="56"/>
        </w:rPr>
      </w:pPr>
    </w:p>
    <w:p w:rsidR="00D700E1" w:rsidRDefault="00D700E1" w:rsidP="00D700E1">
      <w:pPr>
        <w:pStyle w:val="Heading1"/>
        <w:jc w:val="center"/>
        <w:rPr>
          <w:rFonts w:ascii="Arial" w:hAnsi="Arial" w:cs="Arial"/>
          <w:bCs w:val="0"/>
          <w:color w:val="auto"/>
          <w:sz w:val="56"/>
          <w:szCs w:val="56"/>
        </w:rPr>
      </w:pPr>
    </w:p>
    <w:p w:rsidR="00D700E1" w:rsidRDefault="00D700E1" w:rsidP="00D700E1">
      <w:pPr>
        <w:pStyle w:val="Heading1"/>
        <w:jc w:val="center"/>
        <w:rPr>
          <w:rFonts w:ascii="Arial" w:hAnsi="Arial" w:cs="Arial"/>
          <w:bCs w:val="0"/>
          <w:color w:val="auto"/>
          <w:sz w:val="56"/>
          <w:szCs w:val="56"/>
        </w:rPr>
      </w:pPr>
    </w:p>
    <w:p w:rsidR="00D700E1" w:rsidRDefault="00D700E1" w:rsidP="00D700E1"/>
    <w:p w:rsidR="00D700E1" w:rsidRPr="00D700E1" w:rsidRDefault="00D700E1" w:rsidP="00D700E1"/>
    <w:p w:rsidR="00D700E1" w:rsidRPr="002560B5" w:rsidRDefault="00D700E1" w:rsidP="00D700E1"/>
    <w:p w:rsidR="00D700E1" w:rsidRDefault="00D700E1" w:rsidP="00D700E1">
      <w:pPr>
        <w:pStyle w:val="Heading1"/>
        <w:jc w:val="center"/>
      </w:pPr>
      <w:bookmarkStart w:id="30" w:name="_Toc359752035"/>
      <w:bookmarkStart w:id="31" w:name="_Toc361475820"/>
      <w:r w:rsidRPr="002F5E5E">
        <w:rPr>
          <w:rFonts w:ascii="Arial" w:hAnsi="Arial" w:cs="Arial"/>
          <w:bCs w:val="0"/>
          <w:color w:val="auto"/>
          <w:sz w:val="56"/>
          <w:szCs w:val="56"/>
        </w:rPr>
        <w:t>Appendix 1</w:t>
      </w:r>
      <w:bookmarkEnd w:id="30"/>
      <w:bookmarkEnd w:id="31"/>
    </w:p>
    <w:p w:rsidR="000113CE" w:rsidRDefault="000113CE" w:rsidP="000113CE">
      <w:pPr>
        <w:sectPr w:rsidR="000113CE" w:rsidSect="00B43018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446EC" w:rsidRDefault="007446EC" w:rsidP="00332C86">
      <w:pPr>
        <w:pStyle w:val="IntenseQuote"/>
        <w:pBdr>
          <w:bottom w:val="single" w:sz="4" w:space="1" w:color="4F81BD" w:themeColor="accent1"/>
        </w:pBdr>
        <w:spacing w:before="120" w:after="0"/>
        <w:ind w:left="0"/>
        <w:outlineLvl w:val="1"/>
        <w:rPr>
          <w:rStyle w:val="SubtleReference"/>
          <w:rFonts w:ascii="Arial" w:hAnsi="Arial" w:cs="Arial"/>
          <w:b w:val="0"/>
          <w:bCs w:val="0"/>
          <w:i w:val="0"/>
          <w:iCs w:val="0"/>
          <w:smallCaps w:val="0"/>
          <w:color w:val="auto"/>
          <w:sz w:val="28"/>
          <w:szCs w:val="28"/>
          <w:u w:val="none"/>
        </w:rPr>
      </w:pPr>
      <w:bookmarkStart w:id="32" w:name="_Toc361475821"/>
      <w:bookmarkStart w:id="33" w:name="_Toc357520311"/>
      <w:r w:rsidRPr="00296C18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lastRenderedPageBreak/>
        <w:t xml:space="preserve">Appendix </w:t>
      </w:r>
      <w:r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>1</w:t>
      </w:r>
      <w:r w:rsidR="00421A9A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 xml:space="preserve"> </w:t>
      </w:r>
      <w:r w:rsidRPr="00407B25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>–</w:t>
      </w:r>
      <w:r w:rsidR="00421A9A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 xml:space="preserve"> </w:t>
      </w:r>
      <w:r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 xml:space="preserve">Performance </w:t>
      </w:r>
      <w:r w:rsidRPr="00407B25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>Checklist</w:t>
      </w:r>
      <w:r w:rsidR="00421A9A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 xml:space="preserve"> </w:t>
      </w:r>
      <w:r w:rsidRPr="00407B25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>–</w:t>
      </w:r>
      <w:r w:rsidR="00421A9A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 xml:space="preserve"> </w:t>
      </w:r>
      <w:r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>Valve Types and Valve Components</w:t>
      </w:r>
      <w:bookmarkEnd w:id="32"/>
      <w:r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 xml:space="preserve"> </w:t>
      </w:r>
    </w:p>
    <w:p w:rsidR="00BE2490" w:rsidRDefault="00BE2490" w:rsidP="00332C86">
      <w:pPr>
        <w:tabs>
          <w:tab w:val="left" w:pos="1005"/>
        </w:tabs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Examine the valves and c</w:t>
      </w:r>
      <w:r w:rsidR="00257810">
        <w:rPr>
          <w:rFonts w:ascii="Arial" w:hAnsi="Arial" w:cs="Arial"/>
          <w:sz w:val="20"/>
          <w:szCs w:val="20"/>
        </w:rPr>
        <w:t>omplete the following checklist</w:t>
      </w:r>
      <w:r>
        <w:rPr>
          <w:rFonts w:ascii="Arial" w:hAnsi="Arial" w:cs="Arial"/>
          <w:sz w:val="20"/>
          <w:szCs w:val="20"/>
        </w:rPr>
        <w:t xml:space="preserve">.  </w:t>
      </w:r>
    </w:p>
    <w:p w:rsidR="008D7331" w:rsidRPr="008D7331" w:rsidRDefault="008D7331" w:rsidP="004A3B5F">
      <w:pPr>
        <w:pStyle w:val="ListParagraph"/>
        <w:numPr>
          <w:ilvl w:val="0"/>
          <w:numId w:val="32"/>
        </w:numPr>
        <w:tabs>
          <w:tab w:val="left" w:pos="1005"/>
        </w:tabs>
        <w:rPr>
          <w:rFonts w:ascii="Arial" w:hAnsi="Arial" w:cs="Arial"/>
          <w:sz w:val="20"/>
          <w:szCs w:val="20"/>
        </w:rPr>
      </w:pPr>
      <w:r w:rsidRPr="008D7331">
        <w:rPr>
          <w:rFonts w:ascii="Arial" w:hAnsi="Arial" w:cs="Arial"/>
          <w:sz w:val="20"/>
          <w:szCs w:val="20"/>
        </w:rPr>
        <w:t xml:space="preserve">Note a valve type may be used more than once because of </w:t>
      </w:r>
      <w:r w:rsidR="00421A9A">
        <w:rPr>
          <w:rFonts w:ascii="Arial" w:hAnsi="Arial" w:cs="Arial"/>
          <w:sz w:val="20"/>
          <w:szCs w:val="20"/>
        </w:rPr>
        <w:t xml:space="preserve">the </w:t>
      </w:r>
      <w:r w:rsidRPr="008D7331">
        <w:rPr>
          <w:rFonts w:ascii="Arial" w:hAnsi="Arial" w:cs="Arial"/>
          <w:sz w:val="20"/>
          <w:szCs w:val="20"/>
        </w:rPr>
        <w:t xml:space="preserve">type of pipe or marked component.  </w:t>
      </w:r>
    </w:p>
    <w:p w:rsidR="008D7331" w:rsidRPr="008D7331" w:rsidRDefault="008D7331" w:rsidP="004A3B5F">
      <w:pPr>
        <w:pStyle w:val="ListParagraph"/>
        <w:numPr>
          <w:ilvl w:val="0"/>
          <w:numId w:val="32"/>
        </w:numPr>
        <w:tabs>
          <w:tab w:val="left" w:pos="1005"/>
        </w:tabs>
        <w:rPr>
          <w:rFonts w:ascii="Arial" w:hAnsi="Arial" w:cs="Arial"/>
          <w:sz w:val="20"/>
          <w:szCs w:val="20"/>
        </w:rPr>
      </w:pPr>
      <w:r w:rsidRPr="008D7331">
        <w:rPr>
          <w:rFonts w:ascii="Arial" w:hAnsi="Arial" w:cs="Arial"/>
          <w:sz w:val="20"/>
          <w:szCs w:val="20"/>
        </w:rPr>
        <w:t>Keep in mind that preventive maintenance of valves/components follows guidelines per manufacturers’ operating instructions.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3"/>
        <w:gridCol w:w="1021"/>
        <w:gridCol w:w="1889"/>
        <w:gridCol w:w="1092"/>
        <w:gridCol w:w="2103"/>
        <w:gridCol w:w="2658"/>
      </w:tblGrid>
      <w:tr w:rsidR="008D7331" w:rsidRPr="004B3A43" w:rsidTr="00AC17D3">
        <w:trPr>
          <w:trHeight w:val="242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D7331" w:rsidRPr="00194FAE" w:rsidRDefault="008D7331" w:rsidP="00332C86">
            <w:pPr>
              <w:tabs>
                <w:tab w:val="left" w:pos="1005"/>
              </w:tabs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Valve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D7331" w:rsidRPr="004B3A43" w:rsidRDefault="008D7331" w:rsidP="00332C86">
            <w:pPr>
              <w:tabs>
                <w:tab w:val="left" w:pos="1005"/>
              </w:tabs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D7331" w:rsidRPr="004B3A43" w:rsidRDefault="008D7331" w:rsidP="00332C86">
            <w:pPr>
              <w:tabs>
                <w:tab w:val="left" w:pos="1005"/>
              </w:tabs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Component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D7331" w:rsidRPr="004B3A43" w:rsidRDefault="008D7331" w:rsidP="00332C86">
            <w:pPr>
              <w:tabs>
                <w:tab w:val="left" w:pos="1005"/>
              </w:tabs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D7331" w:rsidRPr="004B3A43" w:rsidRDefault="008D7331" w:rsidP="00332C86">
            <w:pPr>
              <w:tabs>
                <w:tab w:val="left" w:pos="1005"/>
              </w:tabs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Use, i.e.: critical, tap, emergency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D7331" w:rsidRPr="004B3A43" w:rsidRDefault="008D7331" w:rsidP="00332C86">
            <w:pPr>
              <w:tabs>
                <w:tab w:val="left" w:pos="1005"/>
              </w:tabs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valve is actuated</w:t>
            </w:r>
          </w:p>
        </w:tc>
      </w:tr>
      <w:tr w:rsidR="008D7331" w:rsidRPr="004B3A43" w:rsidTr="00DC68DF">
        <w:tc>
          <w:tcPr>
            <w:tcW w:w="828" w:type="dxa"/>
            <w:shd w:val="clear" w:color="auto" w:fill="FFFFFF" w:themeFill="background1"/>
          </w:tcPr>
          <w:p w:rsidR="008D7331" w:rsidRPr="00194FAE" w:rsidRDefault="008D7331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94FAE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080" w:type="dxa"/>
            <w:shd w:val="clear" w:color="auto" w:fill="FFFFFF" w:themeFill="background1"/>
          </w:tcPr>
          <w:p w:rsidR="008D7331" w:rsidRPr="004B3A43" w:rsidRDefault="008D7331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8D7331" w:rsidRPr="004B3A43" w:rsidRDefault="008D7331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8D7331" w:rsidRPr="004B3A43" w:rsidRDefault="008D7331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8D7331" w:rsidRPr="004B3A43" w:rsidRDefault="008D7331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8D7331" w:rsidRPr="004B3A43" w:rsidRDefault="008D7331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</w:rPr>
            </w:pPr>
          </w:p>
        </w:tc>
      </w:tr>
      <w:tr w:rsidR="008D7331" w:rsidRPr="004B3A43" w:rsidTr="00DC68DF">
        <w:tc>
          <w:tcPr>
            <w:tcW w:w="828" w:type="dxa"/>
            <w:shd w:val="clear" w:color="auto" w:fill="FFFFFF" w:themeFill="background1"/>
          </w:tcPr>
          <w:p w:rsidR="008D7331" w:rsidRPr="00194FAE" w:rsidRDefault="008D7331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94FAE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shd w:val="clear" w:color="auto" w:fill="FFFFFF" w:themeFill="background1"/>
          </w:tcPr>
          <w:p w:rsidR="008D7331" w:rsidRPr="004B3A43" w:rsidRDefault="008D7331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8D7331" w:rsidRPr="004B3A43" w:rsidRDefault="008D7331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8D7331" w:rsidRPr="004B3A43" w:rsidRDefault="008D7331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8D7331" w:rsidRPr="004B3A43" w:rsidRDefault="008D7331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8D7331" w:rsidRPr="004B3A43" w:rsidRDefault="008D7331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</w:rPr>
            </w:pPr>
          </w:p>
        </w:tc>
      </w:tr>
      <w:tr w:rsidR="008D7331" w:rsidRPr="004B3A43" w:rsidTr="00DC68DF">
        <w:tc>
          <w:tcPr>
            <w:tcW w:w="828" w:type="dxa"/>
            <w:shd w:val="clear" w:color="auto" w:fill="FFFFFF" w:themeFill="background1"/>
          </w:tcPr>
          <w:p w:rsidR="008D7331" w:rsidRPr="00194FAE" w:rsidRDefault="008D7331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94FAE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080" w:type="dxa"/>
            <w:shd w:val="clear" w:color="auto" w:fill="FFFFFF" w:themeFill="background1"/>
          </w:tcPr>
          <w:p w:rsidR="008D7331" w:rsidRPr="004B3A43" w:rsidRDefault="008D7331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8D7331" w:rsidRPr="004B3A43" w:rsidRDefault="008D7331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8D7331" w:rsidRPr="004B3A43" w:rsidRDefault="008D7331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8D7331" w:rsidRPr="004B3A43" w:rsidRDefault="008D7331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8D7331" w:rsidRPr="004B3A43" w:rsidRDefault="008D7331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</w:rPr>
            </w:pPr>
          </w:p>
        </w:tc>
      </w:tr>
      <w:tr w:rsidR="008D7331" w:rsidRPr="004B3A43" w:rsidTr="00DC68DF">
        <w:tc>
          <w:tcPr>
            <w:tcW w:w="828" w:type="dxa"/>
            <w:shd w:val="clear" w:color="auto" w:fill="FFFFFF" w:themeFill="background1"/>
          </w:tcPr>
          <w:p w:rsidR="008D7331" w:rsidRPr="00194FAE" w:rsidRDefault="008D7331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94FAE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080" w:type="dxa"/>
            <w:shd w:val="clear" w:color="auto" w:fill="FFFFFF" w:themeFill="background1"/>
          </w:tcPr>
          <w:p w:rsidR="008D7331" w:rsidRPr="004B3A43" w:rsidRDefault="008D7331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8D7331" w:rsidRPr="004B3A43" w:rsidRDefault="008D7331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8D7331" w:rsidRPr="004B3A43" w:rsidRDefault="008D7331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8D7331" w:rsidRPr="004B3A43" w:rsidRDefault="008D7331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8D7331" w:rsidRPr="004B3A43" w:rsidRDefault="008D7331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</w:rPr>
            </w:pPr>
          </w:p>
        </w:tc>
      </w:tr>
      <w:tr w:rsidR="008D7331" w:rsidRPr="004B3A43" w:rsidTr="00DC68DF">
        <w:tc>
          <w:tcPr>
            <w:tcW w:w="828" w:type="dxa"/>
            <w:shd w:val="clear" w:color="auto" w:fill="FFFFFF" w:themeFill="background1"/>
          </w:tcPr>
          <w:p w:rsidR="008D7331" w:rsidRPr="009E0F34" w:rsidRDefault="008D7331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080" w:type="dxa"/>
            <w:shd w:val="clear" w:color="auto" w:fill="FFFFFF" w:themeFill="background1"/>
          </w:tcPr>
          <w:p w:rsidR="008D7331" w:rsidRPr="004B3A43" w:rsidRDefault="008D7331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8D7331" w:rsidRPr="004B3A43" w:rsidRDefault="008D7331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8D7331" w:rsidRPr="004B3A43" w:rsidRDefault="008D7331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8D7331" w:rsidRPr="004B3A43" w:rsidRDefault="008D7331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8D7331" w:rsidRPr="004B3A43" w:rsidRDefault="008D7331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</w:rPr>
            </w:pPr>
          </w:p>
        </w:tc>
      </w:tr>
      <w:tr w:rsidR="008D7331" w:rsidRPr="004B3A43" w:rsidTr="00DC68DF">
        <w:tc>
          <w:tcPr>
            <w:tcW w:w="828" w:type="dxa"/>
            <w:shd w:val="clear" w:color="auto" w:fill="FFFFFF" w:themeFill="background1"/>
          </w:tcPr>
          <w:p w:rsidR="008D7331" w:rsidRDefault="008D7331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080" w:type="dxa"/>
            <w:shd w:val="clear" w:color="auto" w:fill="FFFFFF" w:themeFill="background1"/>
          </w:tcPr>
          <w:p w:rsidR="008D7331" w:rsidRPr="004B3A43" w:rsidRDefault="008D7331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8D7331" w:rsidRPr="004B3A43" w:rsidRDefault="008D7331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8D7331" w:rsidRPr="004B3A43" w:rsidRDefault="008D7331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8D7331" w:rsidRPr="004B3A43" w:rsidRDefault="008D7331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8D7331" w:rsidRPr="004B3A43" w:rsidRDefault="008D7331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</w:rPr>
            </w:pPr>
          </w:p>
        </w:tc>
      </w:tr>
      <w:tr w:rsidR="008D7331" w:rsidRPr="004B3A43" w:rsidTr="00DC68DF">
        <w:tc>
          <w:tcPr>
            <w:tcW w:w="828" w:type="dxa"/>
            <w:shd w:val="clear" w:color="auto" w:fill="FFFFFF" w:themeFill="background1"/>
          </w:tcPr>
          <w:p w:rsidR="008D7331" w:rsidRDefault="008D7331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1080" w:type="dxa"/>
            <w:shd w:val="clear" w:color="auto" w:fill="FFFFFF" w:themeFill="background1"/>
          </w:tcPr>
          <w:p w:rsidR="008D7331" w:rsidRPr="004B3A43" w:rsidRDefault="008D7331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8D7331" w:rsidRPr="004B3A43" w:rsidRDefault="008D7331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8D7331" w:rsidRPr="004B3A43" w:rsidRDefault="008D7331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8D7331" w:rsidRPr="004B3A43" w:rsidRDefault="008D7331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8D7331" w:rsidRPr="004B3A43" w:rsidRDefault="008D7331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</w:rPr>
            </w:pPr>
          </w:p>
        </w:tc>
      </w:tr>
      <w:tr w:rsidR="008D7331" w:rsidRPr="004B3A43" w:rsidTr="00DC68DF">
        <w:tc>
          <w:tcPr>
            <w:tcW w:w="828" w:type="dxa"/>
            <w:shd w:val="clear" w:color="auto" w:fill="FFFFFF" w:themeFill="background1"/>
          </w:tcPr>
          <w:p w:rsidR="008D7331" w:rsidRDefault="008D7331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1080" w:type="dxa"/>
            <w:shd w:val="clear" w:color="auto" w:fill="FFFFFF" w:themeFill="background1"/>
          </w:tcPr>
          <w:p w:rsidR="008D7331" w:rsidRPr="004B3A43" w:rsidRDefault="008D7331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8D7331" w:rsidRPr="004B3A43" w:rsidRDefault="008D7331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8D7331" w:rsidRPr="004B3A43" w:rsidRDefault="008D7331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8D7331" w:rsidRPr="004B3A43" w:rsidRDefault="008D7331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8D7331" w:rsidRPr="004B3A43" w:rsidRDefault="008D7331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</w:rPr>
            </w:pPr>
          </w:p>
        </w:tc>
      </w:tr>
      <w:tr w:rsidR="008D7331" w:rsidRPr="004B3A43" w:rsidTr="00DC68DF">
        <w:tc>
          <w:tcPr>
            <w:tcW w:w="828" w:type="dxa"/>
            <w:shd w:val="clear" w:color="auto" w:fill="FFFFFF" w:themeFill="background1"/>
          </w:tcPr>
          <w:p w:rsidR="008D7331" w:rsidRDefault="008D7331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80" w:type="dxa"/>
            <w:shd w:val="clear" w:color="auto" w:fill="FFFFFF" w:themeFill="background1"/>
          </w:tcPr>
          <w:p w:rsidR="008D7331" w:rsidRPr="004B3A43" w:rsidRDefault="008D7331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8D7331" w:rsidRPr="004B3A43" w:rsidRDefault="008D7331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8D7331" w:rsidRPr="004B3A43" w:rsidRDefault="008D7331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8D7331" w:rsidRPr="004B3A43" w:rsidRDefault="008D7331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8D7331" w:rsidRPr="004B3A43" w:rsidRDefault="008D7331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</w:rPr>
            </w:pPr>
          </w:p>
        </w:tc>
      </w:tr>
      <w:tr w:rsidR="008D7331" w:rsidRPr="004B3A43" w:rsidTr="00DC68DF">
        <w:tc>
          <w:tcPr>
            <w:tcW w:w="828" w:type="dxa"/>
            <w:shd w:val="clear" w:color="auto" w:fill="FFFFFF" w:themeFill="background1"/>
          </w:tcPr>
          <w:p w:rsidR="008D7331" w:rsidRDefault="008D7331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1080" w:type="dxa"/>
            <w:shd w:val="clear" w:color="auto" w:fill="FFFFFF" w:themeFill="background1"/>
          </w:tcPr>
          <w:p w:rsidR="008D7331" w:rsidRPr="004B3A43" w:rsidRDefault="008D7331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8D7331" w:rsidRPr="004B3A43" w:rsidRDefault="008D7331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8D7331" w:rsidRPr="004B3A43" w:rsidRDefault="008D7331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8D7331" w:rsidRPr="004B3A43" w:rsidRDefault="008D7331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8D7331" w:rsidRPr="004B3A43" w:rsidRDefault="008D7331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</w:rPr>
            </w:pPr>
          </w:p>
        </w:tc>
      </w:tr>
      <w:tr w:rsidR="008D7331" w:rsidRPr="004B3A43" w:rsidTr="00DC68DF">
        <w:tc>
          <w:tcPr>
            <w:tcW w:w="828" w:type="dxa"/>
            <w:shd w:val="clear" w:color="auto" w:fill="FFFFFF" w:themeFill="background1"/>
          </w:tcPr>
          <w:p w:rsidR="008D7331" w:rsidRDefault="008D7331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1080" w:type="dxa"/>
            <w:shd w:val="clear" w:color="auto" w:fill="FFFFFF" w:themeFill="background1"/>
          </w:tcPr>
          <w:p w:rsidR="008D7331" w:rsidRPr="004B3A43" w:rsidRDefault="008D7331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8D7331" w:rsidRPr="004B3A43" w:rsidRDefault="008D7331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8D7331" w:rsidRPr="004B3A43" w:rsidRDefault="008D7331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8D7331" w:rsidRPr="004B3A43" w:rsidRDefault="008D7331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8D7331" w:rsidRPr="004B3A43" w:rsidRDefault="008D7331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</w:rPr>
            </w:pPr>
          </w:p>
        </w:tc>
      </w:tr>
      <w:tr w:rsidR="008D7331" w:rsidRPr="004B3A43" w:rsidTr="00DC68DF">
        <w:tc>
          <w:tcPr>
            <w:tcW w:w="828" w:type="dxa"/>
            <w:shd w:val="clear" w:color="auto" w:fill="FFFFFF" w:themeFill="background1"/>
          </w:tcPr>
          <w:p w:rsidR="008D7331" w:rsidRDefault="008D7331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080" w:type="dxa"/>
            <w:shd w:val="clear" w:color="auto" w:fill="FFFFFF" w:themeFill="background1"/>
          </w:tcPr>
          <w:p w:rsidR="008D7331" w:rsidRPr="004B3A43" w:rsidRDefault="008D7331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8D7331" w:rsidRPr="004B3A43" w:rsidRDefault="008D7331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8D7331" w:rsidRPr="004B3A43" w:rsidRDefault="008D7331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8D7331" w:rsidRPr="004B3A43" w:rsidRDefault="008D7331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8D7331" w:rsidRPr="004B3A43" w:rsidRDefault="008D7331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</w:rPr>
            </w:pPr>
          </w:p>
        </w:tc>
      </w:tr>
      <w:tr w:rsidR="008D7331" w:rsidRPr="004B3A43" w:rsidTr="00DC68DF">
        <w:tc>
          <w:tcPr>
            <w:tcW w:w="828" w:type="dxa"/>
            <w:shd w:val="clear" w:color="auto" w:fill="FFFFFF" w:themeFill="background1"/>
          </w:tcPr>
          <w:p w:rsidR="008D7331" w:rsidRDefault="008D7331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080" w:type="dxa"/>
            <w:shd w:val="clear" w:color="auto" w:fill="FFFFFF" w:themeFill="background1"/>
          </w:tcPr>
          <w:p w:rsidR="008D7331" w:rsidRPr="004B3A43" w:rsidRDefault="008D7331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8D7331" w:rsidRPr="004B3A43" w:rsidRDefault="008D7331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8D7331" w:rsidRPr="004B3A43" w:rsidRDefault="008D7331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8D7331" w:rsidRPr="004B3A43" w:rsidRDefault="008D7331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8D7331" w:rsidRPr="004B3A43" w:rsidRDefault="008D7331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</w:rPr>
            </w:pPr>
          </w:p>
        </w:tc>
      </w:tr>
      <w:tr w:rsidR="008D7331" w:rsidRPr="004B3A43" w:rsidTr="00DC68DF">
        <w:tc>
          <w:tcPr>
            <w:tcW w:w="828" w:type="dxa"/>
            <w:shd w:val="clear" w:color="auto" w:fill="FFFFFF" w:themeFill="background1"/>
          </w:tcPr>
          <w:p w:rsidR="008D7331" w:rsidRDefault="008D7331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080" w:type="dxa"/>
            <w:shd w:val="clear" w:color="auto" w:fill="FFFFFF" w:themeFill="background1"/>
          </w:tcPr>
          <w:p w:rsidR="008D7331" w:rsidRPr="004B3A43" w:rsidRDefault="008D7331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8D7331" w:rsidRPr="004B3A43" w:rsidRDefault="008D7331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8D7331" w:rsidRPr="004B3A43" w:rsidRDefault="008D7331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8D7331" w:rsidRPr="004B3A43" w:rsidRDefault="008D7331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8D7331" w:rsidRPr="004B3A43" w:rsidRDefault="008D7331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</w:rPr>
            </w:pPr>
          </w:p>
        </w:tc>
      </w:tr>
      <w:tr w:rsidR="008D7331" w:rsidRPr="004B3A43" w:rsidTr="00DC68DF">
        <w:tc>
          <w:tcPr>
            <w:tcW w:w="828" w:type="dxa"/>
            <w:shd w:val="clear" w:color="auto" w:fill="FFFFFF" w:themeFill="background1"/>
          </w:tcPr>
          <w:p w:rsidR="008D7331" w:rsidRDefault="008D7331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080" w:type="dxa"/>
            <w:shd w:val="clear" w:color="auto" w:fill="FFFFFF" w:themeFill="background1"/>
          </w:tcPr>
          <w:p w:rsidR="008D7331" w:rsidRPr="004B3A43" w:rsidRDefault="008D7331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8D7331" w:rsidRPr="004B3A43" w:rsidRDefault="008D7331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8D7331" w:rsidRPr="004B3A43" w:rsidRDefault="008D7331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8D7331" w:rsidRPr="004B3A43" w:rsidRDefault="008D7331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8D7331" w:rsidRPr="004B3A43" w:rsidRDefault="008D7331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</w:rPr>
            </w:pPr>
          </w:p>
        </w:tc>
      </w:tr>
      <w:tr w:rsidR="008D7331" w:rsidRPr="004B3A43" w:rsidTr="00DC68DF">
        <w:tc>
          <w:tcPr>
            <w:tcW w:w="828" w:type="dxa"/>
            <w:shd w:val="clear" w:color="auto" w:fill="FFFFFF" w:themeFill="background1"/>
          </w:tcPr>
          <w:p w:rsidR="008D7331" w:rsidRDefault="008D7331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080" w:type="dxa"/>
            <w:shd w:val="clear" w:color="auto" w:fill="FFFFFF" w:themeFill="background1"/>
          </w:tcPr>
          <w:p w:rsidR="008D7331" w:rsidRPr="004B3A43" w:rsidRDefault="008D7331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8D7331" w:rsidRPr="004B3A43" w:rsidRDefault="008D7331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8D7331" w:rsidRPr="004B3A43" w:rsidRDefault="008D7331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8D7331" w:rsidRPr="004B3A43" w:rsidRDefault="008D7331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8D7331" w:rsidRPr="004B3A43" w:rsidRDefault="008D7331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</w:rPr>
            </w:pPr>
          </w:p>
        </w:tc>
      </w:tr>
      <w:tr w:rsidR="00BE2490" w:rsidRPr="00194FAE" w:rsidTr="00AC17D3">
        <w:tc>
          <w:tcPr>
            <w:tcW w:w="10278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E2490" w:rsidRPr="00194FAE" w:rsidRDefault="00BE2490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194FAE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BE2490" w:rsidRPr="00194FAE" w:rsidTr="00DC68DF">
        <w:tc>
          <w:tcPr>
            <w:tcW w:w="10278" w:type="dxa"/>
            <w:gridSpan w:val="6"/>
            <w:shd w:val="clear" w:color="auto" w:fill="FFFFFF" w:themeFill="background1"/>
          </w:tcPr>
          <w:p w:rsidR="00BE2490" w:rsidRPr="00194FAE" w:rsidRDefault="00BE2490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490" w:rsidRPr="00194FAE" w:rsidTr="00DC68DF">
        <w:tc>
          <w:tcPr>
            <w:tcW w:w="10278" w:type="dxa"/>
            <w:gridSpan w:val="6"/>
            <w:shd w:val="clear" w:color="auto" w:fill="FFFFFF" w:themeFill="background1"/>
          </w:tcPr>
          <w:p w:rsidR="00BE2490" w:rsidRPr="00194FAE" w:rsidRDefault="00BE2490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490" w:rsidRPr="00194FAE" w:rsidTr="00DC68DF">
        <w:tc>
          <w:tcPr>
            <w:tcW w:w="10278" w:type="dxa"/>
            <w:gridSpan w:val="6"/>
            <w:shd w:val="clear" w:color="auto" w:fill="FFFFFF" w:themeFill="background1"/>
          </w:tcPr>
          <w:p w:rsidR="00BE2490" w:rsidRPr="00194FAE" w:rsidRDefault="00BE2490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490" w:rsidRPr="00194FAE" w:rsidTr="00DC68DF">
        <w:tc>
          <w:tcPr>
            <w:tcW w:w="10278" w:type="dxa"/>
            <w:gridSpan w:val="6"/>
            <w:shd w:val="clear" w:color="auto" w:fill="FFFFFF" w:themeFill="background1"/>
          </w:tcPr>
          <w:p w:rsidR="00BE2490" w:rsidRPr="00194FAE" w:rsidRDefault="00BE2490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490" w:rsidRPr="00194FAE" w:rsidTr="00DC68DF">
        <w:tc>
          <w:tcPr>
            <w:tcW w:w="10278" w:type="dxa"/>
            <w:gridSpan w:val="6"/>
            <w:shd w:val="clear" w:color="auto" w:fill="FFFFFF" w:themeFill="background1"/>
          </w:tcPr>
          <w:p w:rsidR="00BE2490" w:rsidRPr="00194FAE" w:rsidRDefault="00BE2490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490" w:rsidRPr="00194FAE" w:rsidTr="00DC68DF">
        <w:tc>
          <w:tcPr>
            <w:tcW w:w="10278" w:type="dxa"/>
            <w:gridSpan w:val="6"/>
            <w:shd w:val="clear" w:color="auto" w:fill="FFFFFF" w:themeFill="background1"/>
          </w:tcPr>
          <w:p w:rsidR="00BE2490" w:rsidRPr="00194FAE" w:rsidRDefault="00BE2490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490" w:rsidRPr="00194FAE" w:rsidTr="00DC68DF">
        <w:tc>
          <w:tcPr>
            <w:tcW w:w="10278" w:type="dxa"/>
            <w:gridSpan w:val="6"/>
            <w:shd w:val="clear" w:color="auto" w:fill="FFFFFF" w:themeFill="background1"/>
          </w:tcPr>
          <w:p w:rsidR="00BE2490" w:rsidRPr="00194FAE" w:rsidRDefault="00BE2490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E2490" w:rsidRPr="00194FAE" w:rsidRDefault="00BE2490" w:rsidP="00332C86">
      <w:pPr>
        <w:tabs>
          <w:tab w:val="left" w:pos="1005"/>
        </w:tabs>
        <w:spacing w:after="0"/>
        <w:rPr>
          <w:rFonts w:ascii="Arial" w:hAnsi="Arial" w:cs="Arial"/>
          <w:sz w:val="20"/>
          <w:szCs w:val="20"/>
        </w:rPr>
      </w:pPr>
    </w:p>
    <w:p w:rsidR="0073712D" w:rsidRDefault="0073712D" w:rsidP="00332C86">
      <w:pPr>
        <w:tabs>
          <w:tab w:val="left" w:pos="2085"/>
        </w:tabs>
        <w:autoSpaceDE w:val="0"/>
        <w:autoSpaceDN w:val="0"/>
        <w:adjustRightInd w:val="0"/>
        <w:spacing w:after="60"/>
        <w:rPr>
          <w:rFonts w:ascii="Arial" w:hAnsi="Arial" w:cs="Arial"/>
          <w:i/>
          <w:color w:val="000000"/>
          <w:sz w:val="20"/>
          <w:szCs w:val="20"/>
        </w:rPr>
      </w:pPr>
      <w:r w:rsidRPr="0060583A">
        <w:rPr>
          <w:rFonts w:ascii="Arial" w:hAnsi="Arial" w:cs="Arial"/>
          <w:b/>
          <w:i/>
          <w:color w:val="000000"/>
          <w:sz w:val="20"/>
          <w:szCs w:val="20"/>
        </w:rPr>
        <w:t>Note</w:t>
      </w:r>
      <w:r>
        <w:rPr>
          <w:rFonts w:ascii="Arial" w:hAnsi="Arial" w:cs="Arial"/>
          <w:b/>
          <w:i/>
          <w:color w:val="000000"/>
          <w:sz w:val="20"/>
          <w:szCs w:val="20"/>
        </w:rPr>
        <w:t>s</w:t>
      </w:r>
      <w:r w:rsidRPr="0060583A">
        <w:rPr>
          <w:rFonts w:ascii="Arial" w:hAnsi="Arial" w:cs="Arial"/>
          <w:i/>
          <w:color w:val="000000"/>
          <w:sz w:val="20"/>
          <w:szCs w:val="20"/>
        </w:rPr>
        <w:t xml:space="preserve">:  </w:t>
      </w:r>
    </w:p>
    <w:p w:rsidR="0073712D" w:rsidRPr="0073712D" w:rsidRDefault="0073712D" w:rsidP="004A3B5F">
      <w:pPr>
        <w:pStyle w:val="ListParagraph"/>
        <w:numPr>
          <w:ilvl w:val="0"/>
          <w:numId w:val="36"/>
        </w:numPr>
        <w:tabs>
          <w:tab w:val="left" w:pos="2085"/>
        </w:tabs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</w:rPr>
      </w:pPr>
      <w:r w:rsidRPr="0073712D">
        <w:rPr>
          <w:rFonts w:ascii="Arial" w:hAnsi="Arial" w:cs="Arial"/>
          <w:i/>
          <w:color w:val="000000"/>
          <w:sz w:val="20"/>
          <w:szCs w:val="20"/>
        </w:rPr>
        <w:t>The valves used will be determined by the materials and tools used at the training facility.</w:t>
      </w:r>
    </w:p>
    <w:p w:rsidR="0073712D" w:rsidRPr="0073712D" w:rsidRDefault="0073712D" w:rsidP="004A3B5F">
      <w:pPr>
        <w:pStyle w:val="ListParagraph"/>
        <w:numPr>
          <w:ilvl w:val="0"/>
          <w:numId w:val="36"/>
        </w:numPr>
        <w:tabs>
          <w:tab w:val="left" w:pos="2085"/>
        </w:tabs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</w:rPr>
      </w:pPr>
      <w:r w:rsidRPr="0073712D">
        <w:rPr>
          <w:rFonts w:ascii="Arial" w:hAnsi="Arial" w:cs="Arial"/>
          <w:i/>
          <w:color w:val="000000"/>
          <w:sz w:val="20"/>
          <w:szCs w:val="20"/>
        </w:rPr>
        <w:t>The instructor will determine how the valves are marked.</w:t>
      </w:r>
    </w:p>
    <w:p w:rsidR="008F0399" w:rsidRPr="0073712D" w:rsidRDefault="0073712D" w:rsidP="004A3B5F">
      <w:pPr>
        <w:pStyle w:val="ListParagraph"/>
        <w:numPr>
          <w:ilvl w:val="0"/>
          <w:numId w:val="36"/>
        </w:numPr>
        <w:tabs>
          <w:tab w:val="left" w:pos="2085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73712D">
        <w:rPr>
          <w:rFonts w:ascii="Arial" w:hAnsi="Arial" w:cs="Arial"/>
          <w:i/>
          <w:color w:val="000000"/>
          <w:sz w:val="20"/>
          <w:szCs w:val="20"/>
        </w:rPr>
        <w:t>The answers will vary depending on the valves the participant inspects.</w:t>
      </w:r>
      <w:r w:rsidR="008F0399" w:rsidRPr="0073712D">
        <w:rPr>
          <w:rFonts w:ascii="Arial" w:hAnsi="Arial" w:cs="Arial"/>
          <w:sz w:val="16"/>
          <w:szCs w:val="16"/>
        </w:rPr>
        <w:br w:type="page"/>
      </w:r>
    </w:p>
    <w:p w:rsidR="000113CE" w:rsidRDefault="000113CE" w:rsidP="00332C86">
      <w:pPr>
        <w:pStyle w:val="IntenseQuote"/>
        <w:spacing w:before="0" w:after="120"/>
        <w:ind w:left="0"/>
        <w:outlineLvl w:val="1"/>
        <w:rPr>
          <w:rStyle w:val="SubtleReference"/>
          <w:rFonts w:ascii="Arial" w:hAnsi="Arial" w:cs="Arial"/>
          <w:b w:val="0"/>
          <w:bCs w:val="0"/>
          <w:i w:val="0"/>
          <w:iCs w:val="0"/>
          <w:smallCaps w:val="0"/>
          <w:color w:val="auto"/>
          <w:sz w:val="28"/>
          <w:szCs w:val="28"/>
          <w:u w:val="none"/>
        </w:rPr>
      </w:pPr>
      <w:bookmarkStart w:id="34" w:name="_Toc361475822"/>
      <w:r w:rsidRPr="00296C18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lastRenderedPageBreak/>
        <w:t xml:space="preserve">Appendix </w:t>
      </w:r>
      <w:r w:rsidR="00D700E1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>1</w:t>
      </w:r>
      <w:r w:rsidR="00F211AC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 xml:space="preserve"> </w:t>
      </w:r>
      <w:r w:rsidRPr="00407B25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>–</w:t>
      </w:r>
      <w:r w:rsidR="00F211AC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 xml:space="preserve"> </w:t>
      </w:r>
      <w:r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 xml:space="preserve">Performance </w:t>
      </w:r>
      <w:r w:rsidRPr="00407B25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>Checklist</w:t>
      </w:r>
      <w:r w:rsidR="00F211AC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 xml:space="preserve"> </w:t>
      </w:r>
      <w:r w:rsidRPr="00407B25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>–</w:t>
      </w:r>
      <w:bookmarkEnd w:id="33"/>
      <w:r w:rsidR="00F211AC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 xml:space="preserve"> </w:t>
      </w:r>
      <w:r w:rsidR="00B43018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>Opening and Closing a Valve</w:t>
      </w:r>
      <w:r w:rsidR="00B32A56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 xml:space="preserve"> (Instructor)</w:t>
      </w:r>
      <w:bookmarkEnd w:id="34"/>
    </w:p>
    <w:p w:rsidR="00D700E1" w:rsidRPr="00D700E1" w:rsidRDefault="00D700E1" w:rsidP="00D700E1">
      <w:pPr>
        <w:spacing w:after="120"/>
      </w:pPr>
      <w:r>
        <w:rPr>
          <w:rFonts w:ascii="Arial" w:hAnsi="Arial" w:cs="Arial"/>
          <w:sz w:val="20"/>
          <w:szCs w:val="20"/>
        </w:rPr>
        <w:t>Participants will c</w:t>
      </w:r>
      <w:r w:rsidRPr="00942C27">
        <w:rPr>
          <w:rFonts w:ascii="Arial" w:hAnsi="Arial" w:cs="Arial"/>
          <w:sz w:val="20"/>
          <w:szCs w:val="20"/>
        </w:rPr>
        <w:t>omplete the task</w:t>
      </w:r>
      <w:r>
        <w:rPr>
          <w:rFonts w:ascii="Arial" w:hAnsi="Arial" w:cs="Arial"/>
          <w:sz w:val="20"/>
          <w:szCs w:val="20"/>
        </w:rPr>
        <w:t>(s)</w:t>
      </w:r>
      <w:r w:rsidRPr="00942C27">
        <w:rPr>
          <w:rFonts w:ascii="Arial" w:hAnsi="Arial" w:cs="Arial"/>
          <w:sz w:val="20"/>
          <w:szCs w:val="20"/>
        </w:rPr>
        <w:t xml:space="preserve"> and answer the question</w:t>
      </w:r>
      <w:r>
        <w:rPr>
          <w:rFonts w:ascii="Arial" w:hAnsi="Arial" w:cs="Arial"/>
          <w:sz w:val="20"/>
          <w:szCs w:val="20"/>
        </w:rPr>
        <w:t>(</w:t>
      </w:r>
      <w:r w:rsidRPr="00942C27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)</w:t>
      </w:r>
      <w:r w:rsidRPr="00942C2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When finished, provide appropriate feedback</w:t>
      </w:r>
      <w:r>
        <w:rPr>
          <w:rStyle w:val="text12956font1"/>
          <w:rFonts w:ascii="Arial" w:hAnsi="Arial" w:cs="Arial"/>
          <w:sz w:val="20"/>
          <w:szCs w:val="20"/>
        </w:rPr>
        <w:t>.</w:t>
      </w:r>
    </w:p>
    <w:tbl>
      <w:tblPr>
        <w:tblW w:w="101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3"/>
        <w:gridCol w:w="1710"/>
        <w:gridCol w:w="3780"/>
        <w:gridCol w:w="4140"/>
      </w:tblGrid>
      <w:tr w:rsidR="008F0399" w:rsidTr="00AC17D3">
        <w:trPr>
          <w:trHeight w:val="336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F0399" w:rsidRPr="00D54744" w:rsidRDefault="008F0399" w:rsidP="0073712D">
            <w:pPr>
              <w:pStyle w:val="ListParagraph"/>
              <w:spacing w:after="120"/>
              <w:ind w:left="360"/>
              <w:rPr>
                <w:b/>
              </w:rPr>
            </w:pP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0399" w:rsidRPr="004E3847" w:rsidRDefault="008F0399" w:rsidP="0073712D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4E3847">
              <w:rPr>
                <w:rFonts w:ascii="Arial" w:hAnsi="Arial" w:cs="Arial"/>
                <w:b/>
              </w:rPr>
              <w:t>Tasks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0399" w:rsidRPr="004E3847" w:rsidRDefault="008F0399" w:rsidP="0073712D">
            <w:pPr>
              <w:rPr>
                <w:rFonts w:ascii="Arial" w:hAnsi="Arial" w:cs="Arial"/>
                <w:b/>
              </w:rPr>
            </w:pPr>
            <w:r w:rsidRPr="004E3847">
              <w:rPr>
                <w:rFonts w:ascii="Arial" w:hAnsi="Arial" w:cs="Arial"/>
                <w:b/>
              </w:rPr>
              <w:t>Actions and Question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0399" w:rsidRPr="004E3847" w:rsidRDefault="008F0399" w:rsidP="0073712D">
            <w:pPr>
              <w:rPr>
                <w:rFonts w:ascii="Arial" w:hAnsi="Arial" w:cs="Arial"/>
                <w:b/>
              </w:rPr>
            </w:pPr>
            <w:r w:rsidRPr="004E3847">
              <w:rPr>
                <w:rFonts w:ascii="Arial" w:hAnsi="Arial" w:cs="Arial"/>
                <w:b/>
              </w:rPr>
              <w:t>Answers</w:t>
            </w:r>
          </w:p>
        </w:tc>
      </w:tr>
      <w:tr w:rsidR="008F0399" w:rsidTr="00AC17D3">
        <w:trPr>
          <w:trHeight w:val="1938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399" w:rsidRDefault="008F0399" w:rsidP="00B43018">
            <w:pPr>
              <w:pStyle w:val="NormalWeb"/>
              <w:spacing w:before="0" w:beforeAutospacing="0" w:after="0" w:afterAutospacing="0" w:line="276" w:lineRule="auto"/>
              <w:rPr>
                <w:rStyle w:val="text12600font1"/>
                <w:rFonts w:ascii="Arial" w:hAnsi="Arial" w:cs="Arial"/>
                <w:sz w:val="20"/>
                <w:szCs w:val="20"/>
              </w:rPr>
            </w:pPr>
            <w:r>
              <w:rPr>
                <w:rStyle w:val="text12600font1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399" w:rsidRDefault="008F0399" w:rsidP="00DF08F9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Valve notification and verification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399" w:rsidRDefault="008F0399" w:rsidP="00332C8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Answer the following</w:t>
            </w:r>
            <w:r w:rsidR="00AC010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F0399" w:rsidRDefault="008F0399" w:rsidP="004A3B5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DF08F9">
              <w:rPr>
                <w:rFonts w:ascii="Arial" w:eastAsia="Times New Roman" w:hAnsi="Arial" w:cs="Arial"/>
                <w:sz w:val="20"/>
                <w:szCs w:val="20"/>
              </w:rPr>
              <w:t>Identify who might need to be notified when valves are opened or closed</w:t>
            </w:r>
            <w:r w:rsidR="00F211A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8F0399" w:rsidRPr="00DF08F9" w:rsidRDefault="008F0399" w:rsidP="00DF08F9">
            <w:pPr>
              <w:pStyle w:val="ListParagraph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F0399" w:rsidRDefault="008F0399" w:rsidP="004A3B5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DF08F9">
              <w:rPr>
                <w:rFonts w:ascii="Arial" w:eastAsia="Times New Roman" w:hAnsi="Arial" w:cs="Arial"/>
                <w:sz w:val="20"/>
                <w:szCs w:val="20"/>
              </w:rPr>
              <w:t xml:space="preserve">What tools can you use to verify a valve? </w:t>
            </w:r>
          </w:p>
          <w:p w:rsidR="00F72116" w:rsidRPr="00F72116" w:rsidRDefault="00F72116" w:rsidP="00F72116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72116" w:rsidRPr="00DF08F9" w:rsidRDefault="00F72116" w:rsidP="004A3B5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How is a valve isolated? </w:t>
            </w:r>
          </w:p>
          <w:p w:rsidR="008F0399" w:rsidRPr="00DF08F9" w:rsidRDefault="008F0399" w:rsidP="00DF08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F0399" w:rsidRPr="00DF08F9" w:rsidRDefault="008F0399" w:rsidP="004A3B5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Style w:val="text11949font1"/>
                <w:i/>
                <w:color w:val="auto"/>
                <w:sz w:val="16"/>
                <w:szCs w:val="16"/>
              </w:rPr>
            </w:pPr>
            <w:r>
              <w:rPr>
                <w:rStyle w:val="text11949font1"/>
                <w:i/>
                <w:sz w:val="16"/>
                <w:szCs w:val="16"/>
              </w:rPr>
              <w:t>Groups include:</w:t>
            </w:r>
          </w:p>
          <w:p w:rsidR="008F0399" w:rsidRPr="00DF08F9" w:rsidRDefault="008F0399" w:rsidP="004A3B5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DF08F9">
              <w:rPr>
                <w:rStyle w:val="text11949font1"/>
                <w:i/>
                <w:sz w:val="16"/>
                <w:szCs w:val="16"/>
              </w:rPr>
              <w:t xml:space="preserve">Governmental agencies </w:t>
            </w:r>
          </w:p>
          <w:p w:rsidR="008F0399" w:rsidRPr="00DF08F9" w:rsidRDefault="008F0399" w:rsidP="004A3B5F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="Arial" w:hAnsi="Arial" w:cs="Arial"/>
                <w:i/>
                <w:sz w:val="16"/>
                <w:szCs w:val="16"/>
              </w:rPr>
            </w:pPr>
            <w:r w:rsidRPr="00DF08F9">
              <w:rPr>
                <w:rStyle w:val="text11949font1"/>
                <w:i/>
                <w:sz w:val="16"/>
                <w:szCs w:val="16"/>
              </w:rPr>
              <w:t xml:space="preserve">Company offices </w:t>
            </w:r>
          </w:p>
          <w:p w:rsidR="008F0399" w:rsidRPr="00DF08F9" w:rsidRDefault="008F0399" w:rsidP="004A3B5F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="Arial" w:hAnsi="Arial" w:cs="Arial"/>
                <w:i/>
                <w:sz w:val="16"/>
                <w:szCs w:val="16"/>
              </w:rPr>
            </w:pPr>
            <w:r w:rsidRPr="00DF08F9">
              <w:rPr>
                <w:rStyle w:val="text11949font1"/>
                <w:i/>
                <w:sz w:val="16"/>
                <w:szCs w:val="16"/>
              </w:rPr>
              <w:t xml:space="preserve">Landowners </w:t>
            </w:r>
          </w:p>
          <w:p w:rsidR="008F0399" w:rsidRPr="00DF08F9" w:rsidRDefault="008F0399" w:rsidP="004A3B5F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="Arial" w:hAnsi="Arial" w:cs="Arial"/>
                <w:i/>
                <w:sz w:val="16"/>
                <w:szCs w:val="16"/>
              </w:rPr>
            </w:pPr>
            <w:r w:rsidRPr="00DF08F9">
              <w:rPr>
                <w:rStyle w:val="text11949font1"/>
                <w:i/>
                <w:sz w:val="16"/>
                <w:szCs w:val="16"/>
              </w:rPr>
              <w:t xml:space="preserve">Customers </w:t>
            </w:r>
          </w:p>
          <w:p w:rsidR="008F0399" w:rsidRPr="00DF08F9" w:rsidRDefault="008F0399" w:rsidP="004A3B5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DF08F9">
              <w:rPr>
                <w:rFonts w:ascii="Arial" w:hAnsi="Arial" w:cs="Arial"/>
                <w:i/>
                <w:sz w:val="16"/>
                <w:szCs w:val="16"/>
              </w:rPr>
              <w:t>Available data that is pertinent, for example:</w:t>
            </w:r>
          </w:p>
          <w:p w:rsidR="008F0399" w:rsidRPr="009026F7" w:rsidRDefault="008F0399" w:rsidP="004A3B5F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026F7">
              <w:rPr>
                <w:rFonts w:ascii="Arial" w:hAnsi="Arial" w:cs="Arial"/>
                <w:i/>
                <w:sz w:val="16"/>
                <w:szCs w:val="16"/>
              </w:rPr>
              <w:t>Maps</w:t>
            </w:r>
          </w:p>
          <w:p w:rsidR="008F0399" w:rsidRPr="009026F7" w:rsidRDefault="008F0399" w:rsidP="004A3B5F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026F7">
              <w:rPr>
                <w:rFonts w:ascii="Arial" w:hAnsi="Arial" w:cs="Arial"/>
                <w:i/>
                <w:sz w:val="16"/>
                <w:szCs w:val="16"/>
              </w:rPr>
              <w:t>Records</w:t>
            </w:r>
          </w:p>
          <w:p w:rsidR="008F0399" w:rsidRPr="009026F7" w:rsidRDefault="008F0399" w:rsidP="004A3B5F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026F7">
              <w:rPr>
                <w:rFonts w:ascii="Arial" w:hAnsi="Arial" w:cs="Arial"/>
                <w:i/>
                <w:sz w:val="16"/>
                <w:szCs w:val="16"/>
              </w:rPr>
              <w:t>Tags</w:t>
            </w:r>
          </w:p>
          <w:p w:rsidR="008F0399" w:rsidRPr="009026F7" w:rsidRDefault="008F0399" w:rsidP="004A3B5F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026F7">
              <w:rPr>
                <w:rFonts w:ascii="Arial" w:hAnsi="Arial" w:cs="Arial"/>
                <w:i/>
                <w:sz w:val="16"/>
                <w:szCs w:val="16"/>
              </w:rPr>
              <w:t>Charts</w:t>
            </w:r>
          </w:p>
          <w:p w:rsidR="00F72116" w:rsidRPr="00F72116" w:rsidRDefault="00F72116" w:rsidP="004A3B5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72116">
              <w:rPr>
                <w:rFonts w:ascii="Arial" w:hAnsi="Arial" w:cs="Arial"/>
                <w:i/>
                <w:sz w:val="16"/>
                <w:szCs w:val="16"/>
              </w:rPr>
              <w:t>Isolate, per project</w:t>
            </w:r>
            <w:r w:rsidRPr="00F72116">
              <w:rPr>
                <w:rStyle w:val="text13627font1"/>
                <w:i/>
                <w:sz w:val="16"/>
                <w:szCs w:val="16"/>
              </w:rPr>
              <w:t xml:space="preserve"> requirements/pipe/pressure.  For example, pinch off a service line and install a line stopper.</w:t>
            </w:r>
          </w:p>
        </w:tc>
      </w:tr>
      <w:tr w:rsidR="008F0399" w:rsidTr="00AC17D3">
        <w:trPr>
          <w:trHeight w:val="381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399" w:rsidRDefault="00F211AC" w:rsidP="00B43018">
            <w:pPr>
              <w:pStyle w:val="NormalWeb"/>
              <w:spacing w:before="0" w:beforeAutospacing="0" w:after="0" w:afterAutospacing="0" w:line="276" w:lineRule="auto"/>
              <w:rPr>
                <w:rStyle w:val="text12600font1"/>
                <w:rFonts w:ascii="Arial" w:hAnsi="Arial" w:cs="Arial"/>
                <w:sz w:val="20"/>
                <w:szCs w:val="20"/>
              </w:rPr>
            </w:pPr>
            <w:r>
              <w:rPr>
                <w:rStyle w:val="text12600font1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399" w:rsidRDefault="008F0399" w:rsidP="00B43018">
            <w:pPr>
              <w:pStyle w:val="NormalWeb"/>
              <w:spacing w:before="0" w:beforeAutospacing="0" w:after="0" w:afterAutospacing="0" w:line="276" w:lineRule="auto"/>
              <w:rPr>
                <w:rStyle w:val="text12600font1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Open and close a valve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399" w:rsidRDefault="008F0399" w:rsidP="00B4301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 the steps in the chart below to set open and close a valve.</w:t>
            </w:r>
          </w:p>
          <w:tbl>
            <w:tblPr>
              <w:tblStyle w:val="TableGrid"/>
              <w:tblpPr w:leftFromText="180" w:rightFromText="180" w:vertAnchor="page" w:horzAnchor="margin" w:tblpY="97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7"/>
              <w:gridCol w:w="1395"/>
            </w:tblGrid>
            <w:tr w:rsidR="008F0399" w:rsidTr="007446EC">
              <w:trPr>
                <w:trHeight w:val="193"/>
              </w:trPr>
              <w:tc>
                <w:tcPr>
                  <w:tcW w:w="2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:rsidR="008F0399" w:rsidRPr="005A0EE1" w:rsidRDefault="008F0399" w:rsidP="00332C86">
                  <w:pPr>
                    <w:spacing w:before="40" w:after="4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A0EE1">
                    <w:rPr>
                      <w:rFonts w:ascii="Arial" w:hAnsi="Arial" w:cs="Arial"/>
                      <w:b/>
                      <w:sz w:val="20"/>
                      <w:szCs w:val="20"/>
                    </w:rPr>
                    <w:t>Steps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:rsidR="008F0399" w:rsidRPr="005A0EE1" w:rsidRDefault="008F0399" w:rsidP="00332C86">
                  <w:pPr>
                    <w:spacing w:before="40" w:after="4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A0EE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Notes </w:t>
                  </w:r>
                </w:p>
              </w:tc>
            </w:tr>
            <w:tr w:rsidR="008F0399" w:rsidTr="007446EC">
              <w:trPr>
                <w:trHeight w:val="220"/>
              </w:trPr>
              <w:tc>
                <w:tcPr>
                  <w:tcW w:w="2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399" w:rsidRDefault="008F0399" w:rsidP="00332C86">
                  <w:pPr>
                    <w:pStyle w:val="ListParagraph"/>
                    <w:numPr>
                      <w:ilvl w:val="0"/>
                      <w:numId w:val="8"/>
                    </w:numPr>
                    <w:spacing w:before="4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399" w:rsidRDefault="008F0399" w:rsidP="00332C86">
                  <w:pPr>
                    <w:spacing w:before="4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F0399" w:rsidTr="007446EC">
              <w:trPr>
                <w:trHeight w:val="220"/>
              </w:trPr>
              <w:tc>
                <w:tcPr>
                  <w:tcW w:w="2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399" w:rsidRDefault="008F0399" w:rsidP="00332C86">
                  <w:pPr>
                    <w:pStyle w:val="NormalWeb"/>
                    <w:numPr>
                      <w:ilvl w:val="0"/>
                      <w:numId w:val="8"/>
                    </w:numPr>
                    <w:spacing w:before="40" w:beforeAutospacing="0" w:after="4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399" w:rsidRDefault="008F0399" w:rsidP="00332C86">
                  <w:pPr>
                    <w:spacing w:before="4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F0399" w:rsidTr="007446EC">
              <w:trPr>
                <w:trHeight w:val="220"/>
              </w:trPr>
              <w:tc>
                <w:tcPr>
                  <w:tcW w:w="2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399" w:rsidRDefault="008F0399" w:rsidP="00332C86">
                  <w:pPr>
                    <w:pStyle w:val="NormalWeb"/>
                    <w:numPr>
                      <w:ilvl w:val="0"/>
                      <w:numId w:val="8"/>
                    </w:numPr>
                    <w:spacing w:before="40" w:beforeAutospacing="0" w:after="4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399" w:rsidRDefault="008F0399" w:rsidP="00332C86">
                  <w:pPr>
                    <w:spacing w:before="4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F0399" w:rsidTr="007446EC">
              <w:trPr>
                <w:trHeight w:val="220"/>
              </w:trPr>
              <w:tc>
                <w:tcPr>
                  <w:tcW w:w="2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399" w:rsidRDefault="008F0399" w:rsidP="00332C86">
                  <w:pPr>
                    <w:pStyle w:val="NormalWeb"/>
                    <w:numPr>
                      <w:ilvl w:val="0"/>
                      <w:numId w:val="8"/>
                    </w:numPr>
                    <w:spacing w:before="40" w:beforeAutospacing="0" w:after="4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399" w:rsidRDefault="008F0399" w:rsidP="00332C86">
                  <w:pPr>
                    <w:spacing w:before="4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F0399" w:rsidTr="007446EC">
              <w:trPr>
                <w:trHeight w:val="220"/>
              </w:trPr>
              <w:tc>
                <w:tcPr>
                  <w:tcW w:w="2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399" w:rsidRDefault="008F0399" w:rsidP="00332C86">
                  <w:pPr>
                    <w:pStyle w:val="NormalWeb"/>
                    <w:numPr>
                      <w:ilvl w:val="0"/>
                      <w:numId w:val="8"/>
                    </w:numPr>
                    <w:spacing w:before="40" w:beforeAutospacing="0" w:after="4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399" w:rsidRDefault="008F0399" w:rsidP="00332C86">
                  <w:pPr>
                    <w:spacing w:before="4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F0399" w:rsidTr="007446EC">
              <w:trPr>
                <w:trHeight w:val="220"/>
              </w:trPr>
              <w:tc>
                <w:tcPr>
                  <w:tcW w:w="2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399" w:rsidRDefault="008F0399" w:rsidP="00332C86">
                  <w:pPr>
                    <w:pStyle w:val="NormalWeb"/>
                    <w:numPr>
                      <w:ilvl w:val="0"/>
                      <w:numId w:val="8"/>
                    </w:numPr>
                    <w:spacing w:before="40" w:beforeAutospacing="0" w:after="4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399" w:rsidRDefault="008F0399" w:rsidP="00332C86">
                  <w:pPr>
                    <w:spacing w:before="4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F0399" w:rsidTr="007446EC">
              <w:trPr>
                <w:trHeight w:val="220"/>
              </w:trPr>
              <w:tc>
                <w:tcPr>
                  <w:tcW w:w="2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399" w:rsidRDefault="008F0399" w:rsidP="00332C86">
                  <w:pPr>
                    <w:pStyle w:val="NormalWeb"/>
                    <w:numPr>
                      <w:ilvl w:val="0"/>
                      <w:numId w:val="8"/>
                    </w:numPr>
                    <w:spacing w:before="40" w:beforeAutospacing="0" w:after="4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399" w:rsidRDefault="008F0399" w:rsidP="00332C86">
                  <w:pPr>
                    <w:spacing w:before="4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8F0399" w:rsidRDefault="008F0399" w:rsidP="00B4301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F0399" w:rsidRPr="009A58E8" w:rsidRDefault="008F0399" w:rsidP="00B43018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A58E8">
              <w:rPr>
                <w:rFonts w:ascii="Arial" w:hAnsi="Arial" w:cs="Arial"/>
                <w:i/>
                <w:sz w:val="16"/>
                <w:szCs w:val="16"/>
              </w:rPr>
              <w:t>Answers will depend on the supplies and equipment used and the manufacturer’s instructions.</w:t>
            </w:r>
          </w:p>
          <w:tbl>
            <w:tblPr>
              <w:tblStyle w:val="TableGrid"/>
              <w:tblpPr w:leftFromText="180" w:rightFromText="180" w:vertAnchor="page" w:horzAnchor="margin" w:tblpY="409"/>
              <w:tblOverlap w:val="never"/>
              <w:tblW w:w="3960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  <w:gridCol w:w="1085"/>
            </w:tblGrid>
            <w:tr w:rsidR="008F0399" w:rsidTr="008D7331">
              <w:trPr>
                <w:trHeight w:val="291"/>
              </w:trPr>
              <w:tc>
                <w:tcPr>
                  <w:tcW w:w="2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:rsidR="008F0399" w:rsidRPr="005A0EE1" w:rsidRDefault="008F0399" w:rsidP="00B4301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A0EE1">
                    <w:rPr>
                      <w:rFonts w:ascii="Arial" w:hAnsi="Arial" w:cs="Arial"/>
                      <w:b/>
                      <w:sz w:val="16"/>
                      <w:szCs w:val="16"/>
                    </w:rPr>
                    <w:t>Steps</w:t>
                  </w:r>
                </w:p>
              </w:tc>
              <w:tc>
                <w:tcPr>
                  <w:tcW w:w="1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:rsidR="008F0399" w:rsidRPr="00AE6D62" w:rsidRDefault="008F0399" w:rsidP="00B4301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E6D62">
                    <w:rPr>
                      <w:rFonts w:ascii="Arial" w:hAnsi="Arial" w:cs="Arial"/>
                      <w:b/>
                      <w:sz w:val="16"/>
                      <w:szCs w:val="16"/>
                    </w:rPr>
                    <w:t>Successful Y/N</w:t>
                  </w:r>
                </w:p>
              </w:tc>
            </w:tr>
            <w:tr w:rsidR="008F0399" w:rsidTr="008D7331">
              <w:trPr>
                <w:trHeight w:val="224"/>
              </w:trPr>
              <w:tc>
                <w:tcPr>
                  <w:tcW w:w="2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399" w:rsidRPr="00AE6D62" w:rsidRDefault="008F0399" w:rsidP="00332C86">
                  <w:pPr>
                    <w:pStyle w:val="ListParagraph"/>
                    <w:numPr>
                      <w:ilvl w:val="0"/>
                      <w:numId w:val="9"/>
                    </w:numPr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Inspect the valve</w:t>
                  </w:r>
                  <w:r w:rsidR="00FA4303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399" w:rsidRPr="00AE6D62" w:rsidRDefault="008F0399" w:rsidP="00332C86">
                  <w:pPr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F0399" w:rsidTr="008D7331">
              <w:trPr>
                <w:trHeight w:val="275"/>
              </w:trPr>
              <w:tc>
                <w:tcPr>
                  <w:tcW w:w="2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399" w:rsidRPr="00AE6D62" w:rsidRDefault="008F0399" w:rsidP="00332C86">
                  <w:pPr>
                    <w:pStyle w:val="NormalWeb"/>
                    <w:numPr>
                      <w:ilvl w:val="0"/>
                      <w:numId w:val="9"/>
                    </w:numPr>
                    <w:spacing w:before="40" w:beforeAutospacing="0" w:after="40" w:afterAutospacing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Verify the pressure upstream and downstream</w:t>
                  </w:r>
                  <w:r w:rsidR="00FA4303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399" w:rsidRPr="00AE6D62" w:rsidRDefault="008F0399" w:rsidP="00332C86">
                  <w:pPr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F0399" w:rsidTr="008D7331">
              <w:trPr>
                <w:trHeight w:val="291"/>
              </w:trPr>
              <w:tc>
                <w:tcPr>
                  <w:tcW w:w="2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399" w:rsidRPr="00AE6D62" w:rsidRDefault="008F0399" w:rsidP="00332C86">
                  <w:pPr>
                    <w:pStyle w:val="NormalWeb"/>
                    <w:numPr>
                      <w:ilvl w:val="0"/>
                      <w:numId w:val="9"/>
                    </w:numPr>
                    <w:spacing w:before="40" w:beforeAutospacing="0" w:after="40" w:afterAutospacing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Place any automatic valve that may be adversely affected under manual valve control.</w:t>
                  </w:r>
                </w:p>
              </w:tc>
              <w:tc>
                <w:tcPr>
                  <w:tcW w:w="1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399" w:rsidRPr="00AE6D62" w:rsidRDefault="008F0399" w:rsidP="00332C86">
                  <w:pPr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F0399" w:rsidTr="008D7331">
              <w:trPr>
                <w:trHeight w:val="305"/>
              </w:trPr>
              <w:tc>
                <w:tcPr>
                  <w:tcW w:w="2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399" w:rsidRPr="00AE6D62" w:rsidRDefault="008F0399" w:rsidP="00332C86">
                  <w:pPr>
                    <w:pStyle w:val="NormalWeb"/>
                    <w:numPr>
                      <w:ilvl w:val="0"/>
                      <w:numId w:val="9"/>
                    </w:numPr>
                    <w:spacing w:before="40" w:beforeAutospacing="0" w:after="40" w:afterAutospacing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Close or discontinue service if service would be interrupted by shutdown or decrease in pressure.</w:t>
                  </w:r>
                </w:p>
              </w:tc>
              <w:tc>
                <w:tcPr>
                  <w:tcW w:w="1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399" w:rsidRPr="00AE6D62" w:rsidRDefault="008F0399" w:rsidP="00332C86">
                  <w:pPr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F0399" w:rsidTr="008D7331">
              <w:trPr>
                <w:trHeight w:val="305"/>
              </w:trPr>
              <w:tc>
                <w:tcPr>
                  <w:tcW w:w="2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399" w:rsidRPr="00AE6D62" w:rsidRDefault="008F0399" w:rsidP="00332C86">
                  <w:pPr>
                    <w:pStyle w:val="NormalWeb"/>
                    <w:numPr>
                      <w:ilvl w:val="0"/>
                      <w:numId w:val="9"/>
                    </w:numPr>
                    <w:spacing w:before="40" w:beforeAutospacing="0" w:after="40" w:afterAutospacing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Operate the valve:  Open and Close</w:t>
                  </w:r>
                  <w:r w:rsidR="00FA4303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399" w:rsidRPr="00AE6D62" w:rsidRDefault="008F0399" w:rsidP="00332C86">
                  <w:pPr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F0399" w:rsidTr="008D7331">
              <w:trPr>
                <w:trHeight w:val="305"/>
              </w:trPr>
              <w:tc>
                <w:tcPr>
                  <w:tcW w:w="2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399" w:rsidRDefault="008F0399" w:rsidP="00332C86">
                  <w:pPr>
                    <w:pStyle w:val="NormalWeb"/>
                    <w:numPr>
                      <w:ilvl w:val="0"/>
                      <w:numId w:val="9"/>
                    </w:numPr>
                    <w:spacing w:before="40" w:beforeAutospacing="0" w:after="40" w:afterAutospacing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Verify the pressure upstream and downstream</w:t>
                  </w:r>
                  <w:r w:rsidR="00FA4303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399" w:rsidRPr="00AE6D62" w:rsidRDefault="008F0399" w:rsidP="00332C86">
                  <w:pPr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F0399" w:rsidTr="008D7331">
              <w:trPr>
                <w:trHeight w:val="305"/>
              </w:trPr>
              <w:tc>
                <w:tcPr>
                  <w:tcW w:w="2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399" w:rsidRDefault="008F0399" w:rsidP="00332C86">
                  <w:pPr>
                    <w:pStyle w:val="NormalWeb"/>
                    <w:numPr>
                      <w:ilvl w:val="0"/>
                      <w:numId w:val="9"/>
                    </w:numPr>
                    <w:spacing w:before="40" w:beforeAutospacing="0" w:after="40" w:afterAutospacing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Use appropriate lockout/tag out procedures.</w:t>
                  </w:r>
                </w:p>
              </w:tc>
              <w:tc>
                <w:tcPr>
                  <w:tcW w:w="1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399" w:rsidRPr="00AE6D62" w:rsidRDefault="008F0399" w:rsidP="00332C86">
                  <w:pPr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8F0399" w:rsidRPr="009A58E8" w:rsidRDefault="008F0399" w:rsidP="00B43018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8F0399" w:rsidTr="00AC17D3">
        <w:trPr>
          <w:trHeight w:val="853"/>
        </w:trPr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399" w:rsidRDefault="008F0399" w:rsidP="00B43018">
            <w:pPr>
              <w:pStyle w:val="NormalWeb"/>
              <w:spacing w:before="0" w:beforeAutospacing="0" w:after="0" w:afterAutospacing="0" w:line="276" w:lineRule="auto"/>
              <w:rPr>
                <w:rStyle w:val="text12600font1"/>
                <w:rFonts w:ascii="Arial" w:hAnsi="Arial" w:cs="Arial"/>
                <w:sz w:val="20"/>
                <w:szCs w:val="20"/>
              </w:rPr>
            </w:pPr>
            <w:r>
              <w:br w:type="page"/>
            </w:r>
            <w:r>
              <w:rPr>
                <w:rStyle w:val="text12600font1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399" w:rsidRDefault="008F0399" w:rsidP="00B43018">
            <w:pPr>
              <w:pStyle w:val="NormalWeb"/>
              <w:spacing w:before="0" w:beforeAutospacing="0" w:after="0" w:afterAutospacing="0" w:line="276" w:lineRule="auto"/>
              <w:rPr>
                <w:rStyle w:val="text12600font1"/>
                <w:rFonts w:ascii="Arial" w:hAnsi="Arial" w:cs="Arial"/>
                <w:sz w:val="20"/>
                <w:szCs w:val="20"/>
              </w:rPr>
            </w:pPr>
            <w:r>
              <w:rPr>
                <w:rStyle w:val="text12600font1"/>
                <w:rFonts w:ascii="Arial" w:hAnsi="Arial" w:cs="Arial"/>
                <w:sz w:val="20"/>
                <w:szCs w:val="20"/>
              </w:rPr>
              <w:t xml:space="preserve">Troubleshooting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399" w:rsidRDefault="008F0399" w:rsidP="00B43018">
            <w:pPr>
              <w:autoSpaceDE w:val="0"/>
              <w:autoSpaceDN w:val="0"/>
              <w:adjustRightInd w:val="0"/>
              <w:rPr>
                <w:rStyle w:val="text12617font1"/>
                <w:rFonts w:ascii="Arial" w:hAnsi="Arial" w:cs="Arial"/>
                <w:sz w:val="20"/>
                <w:szCs w:val="20"/>
              </w:rPr>
            </w:pPr>
            <w:r>
              <w:rPr>
                <w:rStyle w:val="text12617font1"/>
                <w:rFonts w:ascii="Arial" w:hAnsi="Arial" w:cs="Arial"/>
                <w:sz w:val="20"/>
                <w:szCs w:val="20"/>
              </w:rPr>
              <w:t>Answer the following question:</w:t>
            </w:r>
          </w:p>
          <w:p w:rsidR="008F0399" w:rsidRDefault="008F0399" w:rsidP="00DF08F9">
            <w:pPr>
              <w:autoSpaceDE w:val="0"/>
              <w:autoSpaceDN w:val="0"/>
              <w:adjustRightInd w:val="0"/>
            </w:pPr>
            <w:r>
              <w:rPr>
                <w:rStyle w:val="text12617font1"/>
                <w:rFonts w:ascii="Arial" w:hAnsi="Arial" w:cs="Arial"/>
                <w:sz w:val="20"/>
                <w:szCs w:val="20"/>
              </w:rPr>
              <w:t>If there is a problem with an inoperable valve and you discover that the condition was not as specified, what should you do?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8F0399" w:rsidRDefault="008F0399" w:rsidP="00DF08F9">
            <w:pPr>
              <w:pStyle w:val="NormalWeb"/>
              <w:spacing w:before="0" w:beforeAutospacing="0" w:after="0" w:afterAutospacing="0" w:line="276" w:lineRule="auto"/>
              <w:rPr>
                <w:rStyle w:val="text12587font2"/>
                <w:rFonts w:ascii="Arial" w:hAnsi="Arial" w:cs="Arial"/>
                <w:i/>
                <w:sz w:val="16"/>
                <w:szCs w:val="16"/>
              </w:rPr>
            </w:pPr>
            <w:r w:rsidRPr="005A0EE1">
              <w:rPr>
                <w:rStyle w:val="text12587font2"/>
                <w:rFonts w:ascii="Arial" w:hAnsi="Arial" w:cs="Arial"/>
                <w:i/>
                <w:sz w:val="16"/>
                <w:szCs w:val="16"/>
              </w:rPr>
              <w:t xml:space="preserve">Specific answers will depend on company guidelines and facilitator. However, the </w:t>
            </w:r>
            <w:r>
              <w:rPr>
                <w:rStyle w:val="text12587font2"/>
                <w:rFonts w:ascii="Arial" w:hAnsi="Arial" w:cs="Arial"/>
                <w:i/>
                <w:sz w:val="16"/>
                <w:szCs w:val="16"/>
              </w:rPr>
              <w:t>participants must indicate possible problems they might encounter and the immediate steps to notify 911 and all principles involved to ensure the safety of personnel, property</w:t>
            </w:r>
            <w:r w:rsidR="00FA4303">
              <w:rPr>
                <w:rStyle w:val="text12587font2"/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Style w:val="text12587font2"/>
                <w:rFonts w:ascii="Arial" w:hAnsi="Arial" w:cs="Arial"/>
                <w:i/>
                <w:sz w:val="16"/>
                <w:szCs w:val="16"/>
              </w:rPr>
              <w:t xml:space="preserve"> and all persons in the vicinity.</w:t>
            </w:r>
          </w:p>
          <w:p w:rsidR="008F0399" w:rsidRDefault="008F0399" w:rsidP="00DF08F9">
            <w:pPr>
              <w:pStyle w:val="NormalWeb"/>
              <w:spacing w:before="0" w:beforeAutospacing="0" w:after="0" w:afterAutospacing="0" w:line="276" w:lineRule="auto"/>
              <w:rPr>
                <w:rStyle w:val="text12587font2"/>
                <w:rFonts w:ascii="Arial" w:hAnsi="Arial" w:cs="Arial"/>
                <w:i/>
                <w:sz w:val="16"/>
                <w:szCs w:val="16"/>
              </w:rPr>
            </w:pPr>
          </w:p>
          <w:p w:rsidR="008F0399" w:rsidRDefault="008F0399" w:rsidP="00DF08F9">
            <w:pPr>
              <w:pStyle w:val="NormalWeb"/>
              <w:spacing w:before="0" w:beforeAutospacing="0" w:after="0" w:afterAutospacing="0" w:line="276" w:lineRule="auto"/>
              <w:rPr>
                <w:rStyle w:val="text12587font2"/>
                <w:rFonts w:ascii="Arial" w:hAnsi="Arial" w:cs="Arial"/>
                <w:i/>
                <w:sz w:val="16"/>
                <w:szCs w:val="16"/>
              </w:rPr>
            </w:pPr>
            <w:r>
              <w:rPr>
                <w:rStyle w:val="text12587font2"/>
                <w:rFonts w:ascii="Arial" w:hAnsi="Arial" w:cs="Arial"/>
                <w:i/>
                <w:sz w:val="16"/>
                <w:szCs w:val="16"/>
              </w:rPr>
              <w:t>Answers should also include a discussion of the documentation needed and how to record the instance.</w:t>
            </w:r>
          </w:p>
          <w:p w:rsidR="008F0399" w:rsidRDefault="008F0399" w:rsidP="00DF08F9">
            <w:pPr>
              <w:pStyle w:val="NormalWeb"/>
              <w:spacing w:before="0" w:beforeAutospacing="0" w:after="0" w:afterAutospacing="0" w:line="276" w:lineRule="auto"/>
              <w:rPr>
                <w:rStyle w:val="text12587font2"/>
                <w:rFonts w:ascii="Arial" w:hAnsi="Arial" w:cs="Arial"/>
                <w:i/>
                <w:sz w:val="16"/>
                <w:szCs w:val="16"/>
              </w:rPr>
            </w:pPr>
          </w:p>
          <w:p w:rsidR="008F0399" w:rsidRPr="005A0EE1" w:rsidRDefault="008F0399" w:rsidP="00DF08F9">
            <w:pPr>
              <w:pStyle w:val="NormalWeb"/>
              <w:spacing w:before="0" w:beforeAutospacing="0" w:after="0" w:afterAutospacing="0" w:line="276" w:lineRule="auto"/>
              <w:rPr>
                <w:rStyle w:val="text12587font2"/>
                <w:rFonts w:ascii="Arial" w:hAnsi="Arial" w:cs="Arial"/>
                <w:i/>
                <w:sz w:val="16"/>
                <w:szCs w:val="16"/>
              </w:rPr>
            </w:pPr>
            <w:r>
              <w:rPr>
                <w:rStyle w:val="text12587font2"/>
                <w:rFonts w:ascii="Arial" w:hAnsi="Arial" w:cs="Arial"/>
                <w:i/>
                <w:sz w:val="16"/>
                <w:szCs w:val="16"/>
              </w:rPr>
              <w:t>The answers to this question can be tracked on flip charts during class discussions.</w:t>
            </w:r>
            <w:r w:rsidRPr="005A0EE1">
              <w:rPr>
                <w:rStyle w:val="text12587font2"/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</w:tr>
    </w:tbl>
    <w:p w:rsidR="00F72116" w:rsidRDefault="00F72116" w:rsidP="00D700E1">
      <w:pPr>
        <w:pStyle w:val="IntenseQuote"/>
        <w:ind w:left="0"/>
        <w:outlineLvl w:val="1"/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</w:pPr>
    </w:p>
    <w:p w:rsidR="00F72116" w:rsidRDefault="00F72116" w:rsidP="00D700E1">
      <w:pPr>
        <w:pStyle w:val="IntenseQuote"/>
        <w:ind w:left="0"/>
        <w:outlineLvl w:val="1"/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</w:pPr>
    </w:p>
    <w:p w:rsidR="003032CB" w:rsidRPr="00AD66CF" w:rsidRDefault="003032CB" w:rsidP="00332C86">
      <w:pPr>
        <w:pStyle w:val="IntenseQuote"/>
        <w:spacing w:before="0" w:after="120"/>
        <w:ind w:left="0"/>
        <w:outlineLvl w:val="1"/>
        <w:rPr>
          <w:rStyle w:val="SubtleReference"/>
          <w:rFonts w:ascii="Arial" w:hAnsi="Arial" w:cs="Arial"/>
          <w:b w:val="0"/>
          <w:bCs w:val="0"/>
          <w:i w:val="0"/>
          <w:iCs w:val="0"/>
          <w:smallCaps w:val="0"/>
          <w:color w:val="auto"/>
          <w:sz w:val="28"/>
          <w:szCs w:val="28"/>
          <w:u w:val="none"/>
        </w:rPr>
      </w:pPr>
      <w:bookmarkStart w:id="35" w:name="_Toc361475823"/>
      <w:r w:rsidRPr="00296C18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lastRenderedPageBreak/>
        <w:t xml:space="preserve">Appendix </w:t>
      </w:r>
      <w:r w:rsidR="00D700E1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>1</w:t>
      </w:r>
      <w:r w:rsidR="00883B2C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 xml:space="preserve"> </w:t>
      </w:r>
      <w:r w:rsidRPr="00407B25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>–</w:t>
      </w:r>
      <w:r w:rsidR="00883B2C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 xml:space="preserve"> </w:t>
      </w:r>
      <w:r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 xml:space="preserve">Performance </w:t>
      </w:r>
      <w:r w:rsidRPr="00407B25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>Checklist</w:t>
      </w:r>
      <w:r w:rsidR="00883B2C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 xml:space="preserve"> </w:t>
      </w:r>
      <w:r w:rsidRPr="00407B25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>–</w:t>
      </w:r>
      <w:r w:rsidR="00AD66CF" w:rsidRPr="00AD66CF">
        <w:rPr>
          <w:rFonts w:ascii="Arial" w:hAnsi="Arial" w:cs="Arial"/>
          <w:color w:val="000000"/>
          <w:sz w:val="28"/>
          <w:szCs w:val="28"/>
        </w:rPr>
        <w:t xml:space="preserve"> </w:t>
      </w:r>
      <w:r w:rsidR="00AD66CF" w:rsidRPr="00AD66CF">
        <w:rPr>
          <w:rFonts w:ascii="Arial" w:hAnsi="Arial" w:cs="Arial"/>
          <w:i w:val="0"/>
          <w:color w:val="000000"/>
          <w:sz w:val="28"/>
          <w:szCs w:val="28"/>
        </w:rPr>
        <w:t xml:space="preserve">Valve Maintenance:  Lubricate a Valve </w:t>
      </w:r>
      <w:r w:rsidR="00B32A56" w:rsidRPr="00AD66CF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>(Instructor)</w:t>
      </w:r>
      <w:bookmarkEnd w:id="35"/>
    </w:p>
    <w:p w:rsidR="00D700E1" w:rsidRPr="00360F04" w:rsidRDefault="00D700E1" w:rsidP="00D700E1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Participants will c</w:t>
      </w:r>
      <w:r w:rsidRPr="00942C27">
        <w:rPr>
          <w:rFonts w:ascii="Arial" w:hAnsi="Arial" w:cs="Arial"/>
          <w:sz w:val="20"/>
          <w:szCs w:val="20"/>
        </w:rPr>
        <w:t>omplete the task</w:t>
      </w:r>
      <w:r>
        <w:rPr>
          <w:rFonts w:ascii="Arial" w:hAnsi="Arial" w:cs="Arial"/>
          <w:sz w:val="20"/>
          <w:szCs w:val="20"/>
        </w:rPr>
        <w:t>(s)</w:t>
      </w:r>
      <w:r w:rsidRPr="00942C27">
        <w:rPr>
          <w:rFonts w:ascii="Arial" w:hAnsi="Arial" w:cs="Arial"/>
          <w:sz w:val="20"/>
          <w:szCs w:val="20"/>
        </w:rPr>
        <w:t xml:space="preserve"> and answer the question</w:t>
      </w:r>
      <w:r>
        <w:rPr>
          <w:rFonts w:ascii="Arial" w:hAnsi="Arial" w:cs="Arial"/>
          <w:sz w:val="20"/>
          <w:szCs w:val="20"/>
        </w:rPr>
        <w:t>(</w:t>
      </w:r>
      <w:r w:rsidRPr="00942C27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)</w:t>
      </w:r>
      <w:r w:rsidRPr="00942C2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When finished, provide appropriate feedback</w:t>
      </w:r>
      <w:r>
        <w:rPr>
          <w:rStyle w:val="text12956font1"/>
          <w:rFonts w:ascii="Arial" w:hAnsi="Arial" w:cs="Arial"/>
          <w:sz w:val="20"/>
          <w:szCs w:val="20"/>
        </w:rPr>
        <w:t>.</w:t>
      </w:r>
    </w:p>
    <w:tbl>
      <w:tblPr>
        <w:tblW w:w="95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1800"/>
        <w:gridCol w:w="3420"/>
        <w:gridCol w:w="3960"/>
      </w:tblGrid>
      <w:tr w:rsidR="008F0399" w:rsidTr="00AD66CF">
        <w:trPr>
          <w:trHeight w:val="583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F0399" w:rsidRPr="00D54744" w:rsidRDefault="008F0399" w:rsidP="0073712D">
            <w:pPr>
              <w:pStyle w:val="ListParagraph"/>
              <w:spacing w:after="120"/>
              <w:ind w:left="360"/>
              <w:rPr>
                <w:b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0399" w:rsidRPr="004E3847" w:rsidRDefault="008F0399" w:rsidP="0073712D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4E3847">
              <w:rPr>
                <w:rFonts w:ascii="Arial" w:hAnsi="Arial" w:cs="Arial"/>
                <w:b/>
              </w:rPr>
              <w:t>Tasks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0399" w:rsidRPr="004E3847" w:rsidRDefault="008F0399" w:rsidP="0073712D">
            <w:pPr>
              <w:rPr>
                <w:rFonts w:ascii="Arial" w:hAnsi="Arial" w:cs="Arial"/>
                <w:b/>
              </w:rPr>
            </w:pPr>
            <w:r w:rsidRPr="004E3847">
              <w:rPr>
                <w:rFonts w:ascii="Arial" w:hAnsi="Arial" w:cs="Arial"/>
                <w:b/>
              </w:rPr>
              <w:t>Actions and Question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0399" w:rsidRPr="004E3847" w:rsidRDefault="008F0399" w:rsidP="0073712D">
            <w:pPr>
              <w:rPr>
                <w:rFonts w:ascii="Arial" w:hAnsi="Arial" w:cs="Arial"/>
                <w:b/>
              </w:rPr>
            </w:pPr>
            <w:r w:rsidRPr="004E3847">
              <w:rPr>
                <w:rFonts w:ascii="Arial" w:hAnsi="Arial" w:cs="Arial"/>
                <w:b/>
              </w:rPr>
              <w:t>Answers</w:t>
            </w:r>
          </w:p>
        </w:tc>
      </w:tr>
      <w:tr w:rsidR="00936AA6" w:rsidTr="00936AA6">
        <w:trPr>
          <w:trHeight w:val="4377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AA6" w:rsidRDefault="00936AA6" w:rsidP="00FB52CF">
            <w:pPr>
              <w:pStyle w:val="NormalWeb"/>
              <w:spacing w:before="0" w:beforeAutospacing="0" w:after="0" w:afterAutospacing="0" w:line="276" w:lineRule="auto"/>
              <w:rPr>
                <w:rStyle w:val="text12600font1"/>
                <w:rFonts w:ascii="Arial" w:hAnsi="Arial" w:cs="Arial"/>
                <w:sz w:val="20"/>
                <w:szCs w:val="20"/>
              </w:rPr>
            </w:pPr>
            <w:r>
              <w:rPr>
                <w:rStyle w:val="text12600font1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AA6" w:rsidRDefault="00936AA6" w:rsidP="00A25405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Lubricate a valve based on routine preventive maintenance</w:t>
            </w:r>
            <w:r w:rsidR="00883B2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36AA6" w:rsidRDefault="00936AA6" w:rsidP="00A25405">
            <w:pPr>
              <w:pStyle w:val="NormalWeb"/>
              <w:spacing w:before="0" w:beforeAutospacing="0" w:after="0" w:afterAutospacing="0" w:line="276" w:lineRule="auto"/>
              <w:rPr>
                <w:rStyle w:val="text12600font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AA6" w:rsidRDefault="00936AA6" w:rsidP="00A2540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 the steps in the chart below to lubricate a valve.</w:t>
            </w:r>
          </w:p>
          <w:tbl>
            <w:tblPr>
              <w:tblStyle w:val="TableGrid"/>
              <w:tblpPr w:leftFromText="180" w:rightFromText="180" w:vertAnchor="page" w:horzAnchor="margin" w:tblpY="586"/>
              <w:tblOverlap w:val="never"/>
              <w:tblW w:w="3055" w:type="dxa"/>
              <w:tblLayout w:type="fixed"/>
              <w:tblLook w:val="04A0" w:firstRow="1" w:lastRow="0" w:firstColumn="1" w:lastColumn="0" w:noHBand="0" w:noVBand="1"/>
            </w:tblPr>
            <w:tblGrid>
              <w:gridCol w:w="1435"/>
              <w:gridCol w:w="1620"/>
            </w:tblGrid>
            <w:tr w:rsidR="00936AA6" w:rsidTr="00936AA6">
              <w:trPr>
                <w:trHeight w:val="211"/>
              </w:trPr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:rsidR="00936AA6" w:rsidRPr="005A0EE1" w:rsidRDefault="00936AA6" w:rsidP="00332C86">
                  <w:pPr>
                    <w:spacing w:before="40" w:after="4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A0EE1">
                    <w:rPr>
                      <w:rFonts w:ascii="Arial" w:hAnsi="Arial" w:cs="Arial"/>
                      <w:b/>
                      <w:sz w:val="20"/>
                      <w:szCs w:val="20"/>
                    </w:rPr>
                    <w:t>Steps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:rsidR="00936AA6" w:rsidRPr="005A0EE1" w:rsidRDefault="00936AA6" w:rsidP="00332C86">
                  <w:pPr>
                    <w:spacing w:before="40" w:after="4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A0EE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Notes </w:t>
                  </w:r>
                </w:p>
              </w:tc>
            </w:tr>
            <w:tr w:rsidR="00936AA6" w:rsidTr="00936AA6">
              <w:trPr>
                <w:trHeight w:val="242"/>
              </w:trPr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6AA6" w:rsidRDefault="00936AA6" w:rsidP="00332C86">
                  <w:pPr>
                    <w:pStyle w:val="ListParagraph"/>
                    <w:numPr>
                      <w:ilvl w:val="0"/>
                      <w:numId w:val="35"/>
                    </w:numPr>
                    <w:spacing w:before="4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6AA6" w:rsidRDefault="00936AA6" w:rsidP="00332C86">
                  <w:pPr>
                    <w:spacing w:before="4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36AA6" w:rsidTr="00936AA6">
              <w:trPr>
                <w:trHeight w:val="242"/>
              </w:trPr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6AA6" w:rsidRDefault="00936AA6" w:rsidP="00332C86">
                  <w:pPr>
                    <w:pStyle w:val="NormalWeb"/>
                    <w:numPr>
                      <w:ilvl w:val="0"/>
                      <w:numId w:val="35"/>
                    </w:numPr>
                    <w:spacing w:before="40" w:beforeAutospacing="0" w:after="4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6AA6" w:rsidRDefault="00936AA6" w:rsidP="00332C86">
                  <w:pPr>
                    <w:spacing w:before="4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36AA6" w:rsidTr="00936AA6">
              <w:trPr>
                <w:trHeight w:val="242"/>
              </w:trPr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6AA6" w:rsidRDefault="00936AA6" w:rsidP="00332C86">
                  <w:pPr>
                    <w:pStyle w:val="NormalWeb"/>
                    <w:numPr>
                      <w:ilvl w:val="0"/>
                      <w:numId w:val="35"/>
                    </w:numPr>
                    <w:spacing w:before="40" w:beforeAutospacing="0" w:after="4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6AA6" w:rsidRDefault="00936AA6" w:rsidP="00332C86">
                  <w:pPr>
                    <w:spacing w:before="4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36AA6" w:rsidTr="00936AA6">
              <w:trPr>
                <w:trHeight w:val="242"/>
              </w:trPr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6AA6" w:rsidRDefault="00936AA6" w:rsidP="00332C86">
                  <w:pPr>
                    <w:pStyle w:val="NormalWeb"/>
                    <w:numPr>
                      <w:ilvl w:val="0"/>
                      <w:numId w:val="35"/>
                    </w:numPr>
                    <w:spacing w:before="40" w:beforeAutospacing="0" w:after="4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6AA6" w:rsidRDefault="00936AA6" w:rsidP="00332C86">
                  <w:pPr>
                    <w:spacing w:before="4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936AA6" w:rsidRDefault="00936AA6" w:rsidP="00A2540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36AA6" w:rsidRPr="009A58E8" w:rsidRDefault="00936AA6" w:rsidP="00FB52CF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Details, for example part names</w:t>
            </w:r>
            <w:r w:rsidR="00883B2C">
              <w:rPr>
                <w:rFonts w:ascii="Arial" w:hAnsi="Arial" w:cs="Arial"/>
                <w:i/>
                <w:sz w:val="16"/>
                <w:szCs w:val="16"/>
              </w:rPr>
              <w:t xml:space="preserve"> and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characteristics </w:t>
            </w:r>
            <w:r w:rsidRPr="009A58E8">
              <w:rPr>
                <w:rFonts w:ascii="Arial" w:hAnsi="Arial" w:cs="Arial"/>
                <w:i/>
                <w:sz w:val="16"/>
                <w:szCs w:val="16"/>
              </w:rPr>
              <w:t>will depend on the supplies and equipment used and the manufacturer’s instructions.</w:t>
            </w:r>
          </w:p>
          <w:tbl>
            <w:tblPr>
              <w:tblStyle w:val="TableGrid"/>
              <w:tblpPr w:leftFromText="180" w:rightFromText="180" w:vertAnchor="page" w:horzAnchor="margin" w:tblpY="811"/>
              <w:tblOverlap w:val="never"/>
              <w:tblW w:w="3775" w:type="dxa"/>
              <w:tblLayout w:type="fixed"/>
              <w:tblLook w:val="04A0" w:firstRow="1" w:lastRow="0" w:firstColumn="1" w:lastColumn="0" w:noHBand="0" w:noVBand="1"/>
            </w:tblPr>
            <w:tblGrid>
              <w:gridCol w:w="2695"/>
              <w:gridCol w:w="1080"/>
            </w:tblGrid>
            <w:tr w:rsidR="00936AA6" w:rsidTr="00936AA6">
              <w:trPr>
                <w:trHeight w:val="283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:rsidR="00936AA6" w:rsidRPr="005A0EE1" w:rsidRDefault="00936AA6" w:rsidP="00332C86">
                  <w:pPr>
                    <w:spacing w:before="40" w:after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A0EE1">
                    <w:rPr>
                      <w:rFonts w:ascii="Arial" w:hAnsi="Arial" w:cs="Arial"/>
                      <w:b/>
                      <w:sz w:val="16"/>
                      <w:szCs w:val="16"/>
                    </w:rPr>
                    <w:t>Steps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:rsidR="00936AA6" w:rsidRPr="00AE6D62" w:rsidRDefault="00936AA6" w:rsidP="00332C86">
                  <w:pPr>
                    <w:spacing w:before="40" w:after="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E6D62">
                    <w:rPr>
                      <w:rFonts w:ascii="Arial" w:hAnsi="Arial" w:cs="Arial"/>
                      <w:b/>
                      <w:sz w:val="16"/>
                      <w:szCs w:val="16"/>
                    </w:rPr>
                    <w:t>Successful Y/N</w:t>
                  </w:r>
                </w:p>
              </w:tc>
            </w:tr>
            <w:tr w:rsidR="00936AA6" w:rsidTr="00936AA6">
              <w:trPr>
                <w:trHeight w:val="154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6AA6" w:rsidRPr="00CA7818" w:rsidRDefault="00FB66BB" w:rsidP="00332C86">
                  <w:pPr>
                    <w:pStyle w:val="ListParagraph"/>
                    <w:numPr>
                      <w:ilvl w:val="0"/>
                      <w:numId w:val="15"/>
                    </w:numPr>
                    <w:spacing w:before="40" w:after="40"/>
                    <w:ind w:left="247" w:hanging="247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FB66BB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>Verify the valve’s starting position (on or off)</w:t>
                  </w:r>
                  <w:r w:rsidR="00936AA6">
                    <w:rPr>
                      <w:rFonts w:ascii="Arial" w:hAnsi="Arial" w:cs="Arial"/>
                      <w:i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6AA6" w:rsidRPr="00CA7818" w:rsidRDefault="00936AA6" w:rsidP="00332C86">
                  <w:pPr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36AA6" w:rsidTr="00936AA6">
              <w:trPr>
                <w:trHeight w:val="217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6BB" w:rsidRDefault="00FB66BB" w:rsidP="00332C86">
                  <w:pPr>
                    <w:pStyle w:val="ListParagraph"/>
                    <w:numPr>
                      <w:ilvl w:val="0"/>
                      <w:numId w:val="15"/>
                    </w:numPr>
                    <w:spacing w:before="40" w:after="40"/>
                    <w:rPr>
                      <w:rFonts w:ascii="Arial" w:eastAsia="Times New Roman" w:hAnsi="Arial" w:cs="Arial"/>
                      <w:i/>
                      <w:sz w:val="16"/>
                      <w:szCs w:val="16"/>
                    </w:rPr>
                  </w:pPr>
                  <w:r w:rsidRPr="00FB66BB">
                    <w:rPr>
                      <w:rFonts w:ascii="Arial" w:eastAsia="Times New Roman" w:hAnsi="Arial" w:cs="Arial"/>
                      <w:i/>
                      <w:sz w:val="16"/>
                      <w:szCs w:val="16"/>
                    </w:rPr>
                    <w:t xml:space="preserve">Ensure not to: </w:t>
                  </w:r>
                </w:p>
                <w:p w:rsidR="00FB66BB" w:rsidRPr="00FB66BB" w:rsidRDefault="00FB66BB" w:rsidP="00332C86">
                  <w:pPr>
                    <w:pStyle w:val="ListParagraph"/>
                    <w:spacing w:before="40" w:after="40"/>
                    <w:ind w:left="360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FB66BB">
                    <w:rPr>
                      <w:rFonts w:ascii="Arial" w:hAnsi="Arial" w:cs="Arial"/>
                      <w:i/>
                      <w:sz w:val="16"/>
                      <w:szCs w:val="16"/>
                    </w:rPr>
                    <w:t>o</w:t>
                  </w:r>
                  <w:r w:rsidRPr="00FB66BB">
                    <w:rPr>
                      <w:rFonts w:ascii="Arial" w:hAnsi="Arial" w:cs="Arial"/>
                      <w:i/>
                      <w:sz w:val="16"/>
                      <w:szCs w:val="16"/>
                    </w:rPr>
                    <w:tab/>
                    <w:t>Over lubricate</w:t>
                  </w:r>
                </w:p>
                <w:p w:rsidR="00FB66BB" w:rsidRPr="00FB66BB" w:rsidRDefault="00FB66BB" w:rsidP="00332C86">
                  <w:pPr>
                    <w:pStyle w:val="ListParagraph"/>
                    <w:spacing w:before="40" w:after="40"/>
                    <w:ind w:left="360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FB66BB">
                    <w:rPr>
                      <w:rFonts w:ascii="Arial" w:hAnsi="Arial" w:cs="Arial"/>
                      <w:i/>
                      <w:sz w:val="16"/>
                      <w:szCs w:val="16"/>
                    </w:rPr>
                    <w:t>o</w:t>
                  </w:r>
                  <w:r w:rsidRPr="00FB66BB">
                    <w:rPr>
                      <w:rFonts w:ascii="Arial" w:hAnsi="Arial" w:cs="Arial"/>
                      <w:i/>
                      <w:sz w:val="16"/>
                      <w:szCs w:val="16"/>
                    </w:rPr>
                    <w:tab/>
                    <w:t>Trap air in the valve</w:t>
                  </w:r>
                </w:p>
                <w:p w:rsidR="00936AA6" w:rsidRPr="00FB66BB" w:rsidRDefault="00FB66BB" w:rsidP="00332C86">
                  <w:pPr>
                    <w:pStyle w:val="ListParagraph"/>
                    <w:spacing w:before="40" w:after="40"/>
                    <w:ind w:left="360"/>
                    <w:rPr>
                      <w:rFonts w:ascii="Arial" w:eastAsia="Times New Roman" w:hAnsi="Arial" w:cs="Arial"/>
                      <w:i/>
                      <w:sz w:val="16"/>
                      <w:szCs w:val="16"/>
                    </w:rPr>
                  </w:pPr>
                  <w:proofErr w:type="gramStart"/>
                  <w:r w:rsidRPr="00FB66BB">
                    <w:rPr>
                      <w:rFonts w:ascii="Arial" w:hAnsi="Arial" w:cs="Arial"/>
                      <w:i/>
                      <w:sz w:val="16"/>
                      <w:szCs w:val="16"/>
                    </w:rPr>
                    <w:t>o</w:t>
                  </w:r>
                  <w:proofErr w:type="gramEnd"/>
                  <w:r w:rsidRPr="00FB66BB">
                    <w:rPr>
                      <w:rFonts w:ascii="Arial" w:hAnsi="Arial" w:cs="Arial"/>
                      <w:i/>
                      <w:sz w:val="16"/>
                      <w:szCs w:val="16"/>
                    </w:rPr>
                    <w:tab/>
                    <w:t>Leave debris in the box</w:t>
                  </w:r>
                  <w:r w:rsidR="00936AA6" w:rsidRPr="00FB66BB">
                    <w:rPr>
                      <w:rFonts w:ascii="Arial" w:hAnsi="Arial" w:cs="Arial"/>
                      <w:i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6AA6" w:rsidRPr="00CA7818" w:rsidRDefault="00936AA6" w:rsidP="00332C86">
                  <w:pPr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36AA6" w:rsidTr="00936AA6">
              <w:trPr>
                <w:trHeight w:val="283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6AA6" w:rsidRPr="00CA7818" w:rsidRDefault="00936AA6" w:rsidP="00332C86">
                  <w:pPr>
                    <w:pStyle w:val="NormalWeb"/>
                    <w:numPr>
                      <w:ilvl w:val="0"/>
                      <w:numId w:val="15"/>
                    </w:numPr>
                    <w:spacing w:before="40" w:beforeAutospacing="0" w:after="40" w:afterAutospacing="0"/>
                    <w:ind w:left="247" w:hanging="247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CA7818">
                    <w:rPr>
                      <w:rFonts w:ascii="Arial" w:hAnsi="Arial" w:cs="Arial"/>
                      <w:i/>
                      <w:sz w:val="16"/>
                      <w:szCs w:val="16"/>
                    </w:rPr>
                    <w:t>Inspect valve and verify correct operation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6AA6" w:rsidRPr="00CA7818" w:rsidRDefault="00936AA6" w:rsidP="00332C86">
                  <w:pPr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36AA6" w:rsidTr="00936AA6">
              <w:trPr>
                <w:trHeight w:val="297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6AA6" w:rsidRPr="00CA7818" w:rsidRDefault="00FB66BB" w:rsidP="00332C86">
                  <w:pPr>
                    <w:pStyle w:val="NormalWeb"/>
                    <w:numPr>
                      <w:ilvl w:val="0"/>
                      <w:numId w:val="15"/>
                    </w:numPr>
                    <w:spacing w:before="40" w:beforeAutospacing="0" w:after="40" w:afterAutospacing="0"/>
                    <w:ind w:left="247" w:hanging="247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FB66BB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Set valve to the 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>starting</w:t>
                  </w:r>
                  <w:r w:rsidRPr="00FB66BB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position</w:t>
                  </w:r>
                  <w:r w:rsidR="00936AA6" w:rsidRPr="00CA7818">
                    <w:rPr>
                      <w:rFonts w:ascii="Arial" w:hAnsi="Arial" w:cs="Arial"/>
                      <w:i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6AA6" w:rsidRPr="00CA7818" w:rsidRDefault="00936AA6" w:rsidP="00332C86">
                  <w:pPr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936AA6" w:rsidRPr="009A58E8" w:rsidRDefault="00936AA6" w:rsidP="00FB52CF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8F0399" w:rsidRPr="005A0EE1" w:rsidTr="00AD66CF">
        <w:trPr>
          <w:trHeight w:val="1875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399" w:rsidRDefault="008F0399" w:rsidP="00CA7818">
            <w:pPr>
              <w:pStyle w:val="NormalWeb"/>
              <w:spacing w:before="0" w:beforeAutospacing="0" w:after="0" w:afterAutospacing="0" w:line="276" w:lineRule="auto"/>
              <w:rPr>
                <w:rStyle w:val="text12600font1"/>
                <w:rFonts w:ascii="Arial" w:hAnsi="Arial" w:cs="Arial"/>
                <w:sz w:val="20"/>
                <w:szCs w:val="20"/>
              </w:rPr>
            </w:pPr>
            <w:r>
              <w:br w:type="page"/>
            </w:r>
            <w:r>
              <w:rPr>
                <w:rStyle w:val="text12600font1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399" w:rsidRDefault="008F0399" w:rsidP="00FB52CF">
            <w:pPr>
              <w:pStyle w:val="NormalWeb"/>
              <w:spacing w:before="0" w:beforeAutospacing="0" w:after="0" w:afterAutospacing="0" w:line="276" w:lineRule="auto"/>
              <w:rPr>
                <w:rStyle w:val="text12600font1"/>
                <w:rFonts w:ascii="Arial" w:hAnsi="Arial" w:cs="Arial"/>
                <w:sz w:val="20"/>
                <w:szCs w:val="20"/>
              </w:rPr>
            </w:pPr>
            <w:r>
              <w:rPr>
                <w:rStyle w:val="text12600font1"/>
                <w:rFonts w:ascii="Arial" w:hAnsi="Arial" w:cs="Arial"/>
                <w:sz w:val="20"/>
                <w:szCs w:val="20"/>
              </w:rPr>
              <w:t xml:space="preserve">Troubleshooting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399" w:rsidRDefault="008F0399" w:rsidP="00FB52CF">
            <w:pPr>
              <w:autoSpaceDE w:val="0"/>
              <w:autoSpaceDN w:val="0"/>
              <w:adjustRightInd w:val="0"/>
              <w:rPr>
                <w:rStyle w:val="text12617font1"/>
                <w:rFonts w:ascii="Arial" w:hAnsi="Arial" w:cs="Arial"/>
                <w:sz w:val="20"/>
                <w:szCs w:val="20"/>
              </w:rPr>
            </w:pPr>
            <w:r>
              <w:rPr>
                <w:rStyle w:val="text12617font1"/>
                <w:rFonts w:ascii="Arial" w:hAnsi="Arial" w:cs="Arial"/>
                <w:sz w:val="20"/>
                <w:szCs w:val="20"/>
              </w:rPr>
              <w:t>Answer the following question:</w:t>
            </w:r>
          </w:p>
          <w:p w:rsidR="008F0399" w:rsidRDefault="008F0399" w:rsidP="00FB52CF">
            <w:pPr>
              <w:autoSpaceDE w:val="0"/>
              <w:autoSpaceDN w:val="0"/>
              <w:adjustRightInd w:val="0"/>
            </w:pPr>
            <w:r>
              <w:rPr>
                <w:rStyle w:val="text12617font1"/>
                <w:rFonts w:ascii="Arial" w:hAnsi="Arial" w:cs="Arial"/>
                <w:sz w:val="20"/>
                <w:szCs w:val="20"/>
              </w:rPr>
              <w:t>If there is a problem with an inoperable valve and you discover that the condition was not as specified, what should you do?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8F0399" w:rsidRDefault="008F0399" w:rsidP="00FB52CF">
            <w:pPr>
              <w:pStyle w:val="NormalWeb"/>
              <w:spacing w:before="0" w:beforeAutospacing="0" w:after="0" w:afterAutospacing="0" w:line="276" w:lineRule="auto"/>
              <w:rPr>
                <w:rStyle w:val="text12587font2"/>
                <w:rFonts w:ascii="Arial" w:hAnsi="Arial" w:cs="Arial"/>
                <w:i/>
                <w:sz w:val="16"/>
                <w:szCs w:val="16"/>
              </w:rPr>
            </w:pPr>
            <w:r w:rsidRPr="005A0EE1">
              <w:rPr>
                <w:rStyle w:val="text12587font2"/>
                <w:rFonts w:ascii="Arial" w:hAnsi="Arial" w:cs="Arial"/>
                <w:i/>
                <w:sz w:val="16"/>
                <w:szCs w:val="16"/>
              </w:rPr>
              <w:t xml:space="preserve">Specific answers will depend on company guidelines and facilitator. </w:t>
            </w:r>
          </w:p>
          <w:p w:rsidR="008F0399" w:rsidRDefault="008F0399" w:rsidP="00FB52CF">
            <w:pPr>
              <w:pStyle w:val="NormalWeb"/>
              <w:spacing w:before="0" w:beforeAutospacing="0" w:after="0" w:afterAutospacing="0" w:line="276" w:lineRule="auto"/>
              <w:rPr>
                <w:rStyle w:val="text12587font2"/>
                <w:rFonts w:ascii="Arial" w:hAnsi="Arial" w:cs="Arial"/>
                <w:i/>
                <w:sz w:val="16"/>
                <w:szCs w:val="16"/>
              </w:rPr>
            </w:pPr>
          </w:p>
          <w:p w:rsidR="008F0399" w:rsidRDefault="008F0399" w:rsidP="00FB52CF">
            <w:pPr>
              <w:pStyle w:val="NormalWeb"/>
              <w:spacing w:before="0" w:beforeAutospacing="0" w:after="0" w:afterAutospacing="0" w:line="276" w:lineRule="auto"/>
              <w:rPr>
                <w:rStyle w:val="text12587font2"/>
                <w:rFonts w:ascii="Arial" w:hAnsi="Arial" w:cs="Arial"/>
                <w:i/>
                <w:sz w:val="16"/>
                <w:szCs w:val="16"/>
              </w:rPr>
            </w:pPr>
            <w:r>
              <w:rPr>
                <w:rStyle w:val="text12587font2"/>
                <w:rFonts w:ascii="Arial" w:hAnsi="Arial" w:cs="Arial"/>
                <w:i/>
                <w:sz w:val="16"/>
                <w:szCs w:val="16"/>
              </w:rPr>
              <w:t>Answers should also include a discussion of the documentation needed and how to record the instance.</w:t>
            </w:r>
          </w:p>
          <w:p w:rsidR="008F0399" w:rsidRDefault="008F0399" w:rsidP="00FB52CF">
            <w:pPr>
              <w:pStyle w:val="NormalWeb"/>
              <w:spacing w:before="0" w:beforeAutospacing="0" w:after="0" w:afterAutospacing="0" w:line="276" w:lineRule="auto"/>
              <w:rPr>
                <w:rStyle w:val="text12587font2"/>
                <w:rFonts w:ascii="Arial" w:hAnsi="Arial" w:cs="Arial"/>
                <w:i/>
                <w:sz w:val="16"/>
                <w:szCs w:val="16"/>
              </w:rPr>
            </w:pPr>
          </w:p>
          <w:p w:rsidR="008F0399" w:rsidRPr="005A0EE1" w:rsidRDefault="008F0399" w:rsidP="00FB52CF">
            <w:pPr>
              <w:pStyle w:val="NormalWeb"/>
              <w:spacing w:before="0" w:beforeAutospacing="0" w:after="0" w:afterAutospacing="0" w:line="276" w:lineRule="auto"/>
              <w:rPr>
                <w:rStyle w:val="text12587font2"/>
                <w:rFonts w:ascii="Arial" w:hAnsi="Arial" w:cs="Arial"/>
                <w:i/>
                <w:sz w:val="16"/>
                <w:szCs w:val="16"/>
              </w:rPr>
            </w:pPr>
            <w:r>
              <w:rPr>
                <w:rStyle w:val="text12587font2"/>
                <w:rFonts w:ascii="Arial" w:hAnsi="Arial" w:cs="Arial"/>
                <w:i/>
                <w:sz w:val="16"/>
                <w:szCs w:val="16"/>
              </w:rPr>
              <w:t>The answers to this question can be tracked on flip charts during class discussions.</w:t>
            </w:r>
            <w:r w:rsidRPr="005A0EE1">
              <w:rPr>
                <w:rStyle w:val="text12587font2"/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</w:tr>
    </w:tbl>
    <w:p w:rsidR="003032CB" w:rsidRDefault="003032CB" w:rsidP="003032CB"/>
    <w:p w:rsidR="008F0399" w:rsidRDefault="008F0399" w:rsidP="00936AA6">
      <w:pPr>
        <w:autoSpaceDE w:val="0"/>
        <w:autoSpaceDN w:val="0"/>
        <w:adjustRightInd w:val="0"/>
      </w:pPr>
      <w:r>
        <w:br w:type="page"/>
      </w:r>
      <w:r w:rsidR="00936AA6" w:rsidRPr="00005C97">
        <w:rPr>
          <w:rFonts w:ascii="Arial" w:hAnsi="Arial" w:cs="Arial"/>
          <w:bCs/>
          <w:color w:val="000000"/>
          <w:sz w:val="20"/>
          <w:szCs w:val="20"/>
        </w:rPr>
        <w:lastRenderedPageBreak/>
        <w:t xml:space="preserve"> </w:t>
      </w:r>
    </w:p>
    <w:p w:rsidR="00FB52CF" w:rsidRDefault="00FB52CF" w:rsidP="00332C86">
      <w:pPr>
        <w:pStyle w:val="IntenseQuote"/>
        <w:spacing w:before="0" w:after="120"/>
        <w:ind w:left="0"/>
        <w:outlineLvl w:val="1"/>
        <w:rPr>
          <w:rStyle w:val="SubtleReference"/>
          <w:rFonts w:ascii="Arial" w:hAnsi="Arial" w:cs="Arial"/>
          <w:b w:val="0"/>
          <w:bCs w:val="0"/>
          <w:i w:val="0"/>
          <w:iCs w:val="0"/>
          <w:smallCaps w:val="0"/>
          <w:color w:val="auto"/>
          <w:sz w:val="28"/>
          <w:szCs w:val="28"/>
          <w:u w:val="none"/>
        </w:rPr>
      </w:pPr>
      <w:bookmarkStart w:id="36" w:name="_Toc361475824"/>
      <w:r w:rsidRPr="00296C18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 xml:space="preserve">Appendix </w:t>
      </w:r>
      <w:r w:rsidR="00D700E1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>1</w:t>
      </w:r>
      <w:r w:rsidR="002031EA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 xml:space="preserve"> </w:t>
      </w:r>
      <w:r w:rsidRPr="00407B25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>–</w:t>
      </w:r>
      <w:r w:rsidR="002031EA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 xml:space="preserve"> </w:t>
      </w:r>
      <w:r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 xml:space="preserve">Performance </w:t>
      </w:r>
      <w:r w:rsidRPr="00407B25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>Checklist</w:t>
      </w:r>
      <w:r w:rsidR="002031EA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 xml:space="preserve"> </w:t>
      </w:r>
      <w:r w:rsidRPr="00407B25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>–</w:t>
      </w:r>
      <w:r w:rsidR="002031EA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 xml:space="preserve"> </w:t>
      </w:r>
      <w:r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>Valve Evaluation</w:t>
      </w:r>
      <w:r w:rsidR="00B32A56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 xml:space="preserve"> (Instructor)</w:t>
      </w:r>
      <w:bookmarkEnd w:id="36"/>
    </w:p>
    <w:p w:rsidR="00D700E1" w:rsidRPr="00360F04" w:rsidRDefault="00D700E1" w:rsidP="00D700E1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Participants will c</w:t>
      </w:r>
      <w:r w:rsidRPr="00942C27">
        <w:rPr>
          <w:rFonts w:ascii="Arial" w:hAnsi="Arial" w:cs="Arial"/>
          <w:sz w:val="20"/>
          <w:szCs w:val="20"/>
        </w:rPr>
        <w:t>omplete the task</w:t>
      </w:r>
      <w:r>
        <w:rPr>
          <w:rFonts w:ascii="Arial" w:hAnsi="Arial" w:cs="Arial"/>
          <w:sz w:val="20"/>
          <w:szCs w:val="20"/>
        </w:rPr>
        <w:t>(s)</w:t>
      </w:r>
      <w:r w:rsidRPr="00942C27">
        <w:rPr>
          <w:rFonts w:ascii="Arial" w:hAnsi="Arial" w:cs="Arial"/>
          <w:sz w:val="20"/>
          <w:szCs w:val="20"/>
        </w:rPr>
        <w:t xml:space="preserve"> and answer the question</w:t>
      </w:r>
      <w:r>
        <w:rPr>
          <w:rFonts w:ascii="Arial" w:hAnsi="Arial" w:cs="Arial"/>
          <w:sz w:val="20"/>
          <w:szCs w:val="20"/>
        </w:rPr>
        <w:t>(</w:t>
      </w:r>
      <w:r w:rsidRPr="00942C27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)</w:t>
      </w:r>
      <w:r w:rsidRPr="00942C2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When finished, provide appropriate feedback</w:t>
      </w:r>
      <w:r>
        <w:rPr>
          <w:rStyle w:val="text12956font1"/>
          <w:rFonts w:ascii="Arial" w:hAnsi="Arial" w:cs="Arial"/>
          <w:sz w:val="20"/>
          <w:szCs w:val="20"/>
        </w:rPr>
        <w:t>.</w:t>
      </w:r>
    </w:p>
    <w:tbl>
      <w:tblPr>
        <w:tblW w:w="101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2070"/>
        <w:gridCol w:w="43"/>
        <w:gridCol w:w="4187"/>
        <w:gridCol w:w="3510"/>
      </w:tblGrid>
      <w:tr w:rsidR="008F0399" w:rsidTr="00385430">
        <w:trPr>
          <w:trHeight w:val="583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F0399" w:rsidRPr="00D54744" w:rsidRDefault="008F0399" w:rsidP="0073712D">
            <w:pPr>
              <w:pStyle w:val="ListParagraph"/>
              <w:spacing w:after="120"/>
              <w:ind w:left="360"/>
              <w:rPr>
                <w:b/>
              </w:rPr>
            </w:pP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0399" w:rsidRPr="004E3847" w:rsidRDefault="008F0399" w:rsidP="0073712D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4E3847">
              <w:rPr>
                <w:rFonts w:ascii="Arial" w:hAnsi="Arial" w:cs="Arial"/>
                <w:b/>
              </w:rPr>
              <w:t>Tasks</w:t>
            </w:r>
          </w:p>
        </w:tc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0399" w:rsidRPr="004E3847" w:rsidRDefault="008F0399" w:rsidP="0073712D">
            <w:pPr>
              <w:rPr>
                <w:rFonts w:ascii="Arial" w:hAnsi="Arial" w:cs="Arial"/>
                <w:b/>
              </w:rPr>
            </w:pPr>
            <w:r w:rsidRPr="004E3847">
              <w:rPr>
                <w:rFonts w:ascii="Arial" w:hAnsi="Arial" w:cs="Arial"/>
                <w:b/>
              </w:rPr>
              <w:t>Actions and Question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0399" w:rsidRPr="004E3847" w:rsidRDefault="008F0399" w:rsidP="0073712D">
            <w:pPr>
              <w:rPr>
                <w:rFonts w:ascii="Arial" w:hAnsi="Arial" w:cs="Arial"/>
                <w:b/>
              </w:rPr>
            </w:pPr>
            <w:r w:rsidRPr="004E3847">
              <w:rPr>
                <w:rFonts w:ascii="Arial" w:hAnsi="Arial" w:cs="Arial"/>
                <w:b/>
              </w:rPr>
              <w:t>Answers</w:t>
            </w:r>
          </w:p>
        </w:tc>
      </w:tr>
      <w:tr w:rsidR="008F0399" w:rsidTr="00332C86">
        <w:trPr>
          <w:trHeight w:val="5817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399" w:rsidRDefault="008F0399" w:rsidP="00FB52CF">
            <w:pPr>
              <w:pStyle w:val="NormalWeb"/>
              <w:spacing w:before="0" w:beforeAutospacing="0" w:after="0" w:afterAutospacing="0" w:line="276" w:lineRule="auto"/>
              <w:rPr>
                <w:rStyle w:val="text12600font1"/>
                <w:rFonts w:ascii="Arial" w:hAnsi="Arial" w:cs="Arial"/>
                <w:sz w:val="20"/>
                <w:szCs w:val="20"/>
              </w:rPr>
            </w:pPr>
            <w:r>
              <w:rPr>
                <w:rStyle w:val="text12600font1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399" w:rsidRDefault="002031EA" w:rsidP="00FB52CF">
            <w:pPr>
              <w:pStyle w:val="NormalWeb"/>
              <w:spacing w:before="0" w:beforeAutospacing="0" w:after="0" w:afterAutospacing="0" w:line="276" w:lineRule="auto"/>
              <w:rPr>
                <w:rStyle w:val="text12600font1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8F0399">
              <w:rPr>
                <w:rFonts w:ascii="Arial" w:hAnsi="Arial" w:cs="Arial"/>
                <w:sz w:val="20"/>
                <w:szCs w:val="20"/>
              </w:rPr>
              <w:t>erform valve evaluation maintenance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399" w:rsidRDefault="008F0399" w:rsidP="00FB52C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 the steps in the chart below to perform valve evaluation.</w:t>
            </w:r>
          </w:p>
          <w:tbl>
            <w:tblPr>
              <w:tblStyle w:val="TableGrid"/>
              <w:tblpPr w:leftFromText="180" w:rightFromText="180" w:vertAnchor="page" w:horzAnchor="margin" w:tblpY="97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15"/>
            </w:tblGrid>
            <w:tr w:rsidR="00AD66CF" w:rsidTr="00AD66CF">
              <w:trPr>
                <w:trHeight w:val="188"/>
              </w:trPr>
              <w:tc>
                <w:tcPr>
                  <w:tcW w:w="3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:rsidR="00AD66CF" w:rsidRPr="005A0EE1" w:rsidRDefault="00AD66CF" w:rsidP="00332C86">
                  <w:pPr>
                    <w:spacing w:before="40" w:after="4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A0EE1">
                    <w:rPr>
                      <w:rFonts w:ascii="Arial" w:hAnsi="Arial" w:cs="Arial"/>
                      <w:b/>
                      <w:sz w:val="20"/>
                      <w:szCs w:val="20"/>
                    </w:rPr>
                    <w:t>Steps</w:t>
                  </w:r>
                </w:p>
              </w:tc>
            </w:tr>
            <w:tr w:rsidR="00AD66CF" w:rsidTr="00AD66CF">
              <w:trPr>
                <w:trHeight w:val="215"/>
              </w:trPr>
              <w:tc>
                <w:tcPr>
                  <w:tcW w:w="3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66CF" w:rsidRPr="00FB52CF" w:rsidRDefault="00AD66CF" w:rsidP="00332C86">
                  <w:pPr>
                    <w:pStyle w:val="ListParagraph"/>
                    <w:numPr>
                      <w:ilvl w:val="0"/>
                      <w:numId w:val="17"/>
                    </w:numPr>
                    <w:spacing w:before="4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D66CF" w:rsidTr="00AD66CF">
              <w:trPr>
                <w:trHeight w:val="215"/>
              </w:trPr>
              <w:tc>
                <w:tcPr>
                  <w:tcW w:w="3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66CF" w:rsidRDefault="00AD66CF" w:rsidP="00332C86">
                  <w:pPr>
                    <w:pStyle w:val="NormalWeb"/>
                    <w:numPr>
                      <w:ilvl w:val="0"/>
                      <w:numId w:val="17"/>
                    </w:numPr>
                    <w:spacing w:before="40" w:beforeAutospacing="0" w:after="4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D66CF" w:rsidTr="00AD66CF">
              <w:trPr>
                <w:trHeight w:val="215"/>
              </w:trPr>
              <w:tc>
                <w:tcPr>
                  <w:tcW w:w="3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66CF" w:rsidRDefault="00AD66CF" w:rsidP="00332C86">
                  <w:pPr>
                    <w:pStyle w:val="NormalWeb"/>
                    <w:numPr>
                      <w:ilvl w:val="0"/>
                      <w:numId w:val="17"/>
                    </w:numPr>
                    <w:spacing w:before="40" w:beforeAutospacing="0" w:after="4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D66CF" w:rsidTr="00AD66CF">
              <w:trPr>
                <w:trHeight w:val="215"/>
              </w:trPr>
              <w:tc>
                <w:tcPr>
                  <w:tcW w:w="3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66CF" w:rsidRDefault="00AD66CF" w:rsidP="00332C86">
                  <w:pPr>
                    <w:pStyle w:val="NormalWeb"/>
                    <w:numPr>
                      <w:ilvl w:val="0"/>
                      <w:numId w:val="17"/>
                    </w:numPr>
                    <w:spacing w:before="40" w:beforeAutospacing="0" w:after="4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D66CF" w:rsidTr="00AD66CF">
              <w:trPr>
                <w:trHeight w:val="215"/>
              </w:trPr>
              <w:tc>
                <w:tcPr>
                  <w:tcW w:w="3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66CF" w:rsidRDefault="00AD66CF" w:rsidP="00332C86">
                  <w:pPr>
                    <w:pStyle w:val="NormalWeb"/>
                    <w:numPr>
                      <w:ilvl w:val="0"/>
                      <w:numId w:val="17"/>
                    </w:numPr>
                    <w:spacing w:before="40" w:beforeAutospacing="0" w:after="4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D66CF" w:rsidTr="00AD66CF">
              <w:trPr>
                <w:trHeight w:val="215"/>
              </w:trPr>
              <w:tc>
                <w:tcPr>
                  <w:tcW w:w="3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66CF" w:rsidRDefault="00AD66CF" w:rsidP="00332C86">
                  <w:pPr>
                    <w:pStyle w:val="NormalWeb"/>
                    <w:numPr>
                      <w:ilvl w:val="0"/>
                      <w:numId w:val="17"/>
                    </w:numPr>
                    <w:spacing w:before="40" w:beforeAutospacing="0" w:after="4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D66CF" w:rsidTr="00AD66CF">
              <w:trPr>
                <w:trHeight w:val="215"/>
              </w:trPr>
              <w:tc>
                <w:tcPr>
                  <w:tcW w:w="3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66CF" w:rsidRDefault="00AD66CF" w:rsidP="00332C86">
                  <w:pPr>
                    <w:pStyle w:val="NormalWeb"/>
                    <w:numPr>
                      <w:ilvl w:val="0"/>
                      <w:numId w:val="17"/>
                    </w:numPr>
                    <w:spacing w:before="40" w:beforeAutospacing="0" w:after="4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D66CF" w:rsidTr="00AD66CF">
              <w:trPr>
                <w:trHeight w:val="215"/>
              </w:trPr>
              <w:tc>
                <w:tcPr>
                  <w:tcW w:w="3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66CF" w:rsidRDefault="00AD66CF" w:rsidP="00332C86">
                  <w:pPr>
                    <w:pStyle w:val="NormalWeb"/>
                    <w:numPr>
                      <w:ilvl w:val="0"/>
                      <w:numId w:val="17"/>
                    </w:numPr>
                    <w:spacing w:before="40" w:beforeAutospacing="0" w:after="4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D66CF" w:rsidTr="00AD66CF">
              <w:trPr>
                <w:trHeight w:val="215"/>
              </w:trPr>
              <w:tc>
                <w:tcPr>
                  <w:tcW w:w="3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66CF" w:rsidRDefault="00AD66CF" w:rsidP="00332C86">
                  <w:pPr>
                    <w:pStyle w:val="NormalWeb"/>
                    <w:numPr>
                      <w:ilvl w:val="0"/>
                      <w:numId w:val="17"/>
                    </w:numPr>
                    <w:spacing w:before="40" w:beforeAutospacing="0" w:after="4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D66CF" w:rsidTr="00AD66CF">
              <w:trPr>
                <w:trHeight w:val="215"/>
              </w:trPr>
              <w:tc>
                <w:tcPr>
                  <w:tcW w:w="3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66CF" w:rsidRDefault="00AD66CF" w:rsidP="00332C86">
                  <w:pPr>
                    <w:pStyle w:val="NormalWeb"/>
                    <w:numPr>
                      <w:ilvl w:val="0"/>
                      <w:numId w:val="17"/>
                    </w:numPr>
                    <w:spacing w:before="40" w:beforeAutospacing="0" w:after="4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8F0399" w:rsidRDefault="008F0399" w:rsidP="00FB52C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F0399" w:rsidRPr="009A58E8" w:rsidRDefault="008F0399" w:rsidP="00FB52CF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A58E8">
              <w:rPr>
                <w:rFonts w:ascii="Arial" w:hAnsi="Arial" w:cs="Arial"/>
                <w:i/>
                <w:sz w:val="16"/>
                <w:szCs w:val="16"/>
              </w:rPr>
              <w:t>Answers will depend on the supplies and equipment used and the manufacturer’s instructions.</w:t>
            </w:r>
          </w:p>
          <w:tbl>
            <w:tblPr>
              <w:tblStyle w:val="TableGrid"/>
              <w:tblpPr w:leftFromText="180" w:rightFromText="180" w:vertAnchor="page" w:horzAnchor="margin" w:tblpY="586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2245"/>
              <w:gridCol w:w="1080"/>
            </w:tblGrid>
            <w:tr w:rsidR="00DC68DF" w:rsidTr="00DC68DF">
              <w:trPr>
                <w:trHeight w:val="284"/>
              </w:trPr>
              <w:tc>
                <w:tcPr>
                  <w:tcW w:w="2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:rsidR="00DC68DF" w:rsidRPr="005A0EE1" w:rsidRDefault="00DC68DF" w:rsidP="00332C86">
                  <w:pPr>
                    <w:spacing w:before="40" w:after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A0EE1">
                    <w:rPr>
                      <w:rFonts w:ascii="Arial" w:hAnsi="Arial" w:cs="Arial"/>
                      <w:b/>
                      <w:sz w:val="16"/>
                      <w:szCs w:val="16"/>
                    </w:rPr>
                    <w:t>Steps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:rsidR="00DC68DF" w:rsidRPr="00AE6D62" w:rsidRDefault="00DC68DF" w:rsidP="00332C86">
                  <w:pPr>
                    <w:spacing w:before="40" w:after="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E6D62">
                    <w:rPr>
                      <w:rFonts w:ascii="Arial" w:hAnsi="Arial" w:cs="Arial"/>
                      <w:b/>
                      <w:sz w:val="16"/>
                      <w:szCs w:val="16"/>
                    </w:rPr>
                    <w:t>Successful Y/N</w:t>
                  </w:r>
                </w:p>
              </w:tc>
            </w:tr>
            <w:tr w:rsidR="00DC68DF" w:rsidTr="00DC68DF">
              <w:trPr>
                <w:trHeight w:val="155"/>
              </w:trPr>
              <w:tc>
                <w:tcPr>
                  <w:tcW w:w="2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68DF" w:rsidRPr="00CA7818" w:rsidRDefault="00DC68DF" w:rsidP="00332C86">
                  <w:pPr>
                    <w:pStyle w:val="ListParagraph"/>
                    <w:numPr>
                      <w:ilvl w:val="0"/>
                      <w:numId w:val="16"/>
                    </w:numPr>
                    <w:spacing w:before="40" w:after="40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Visually inspect </w:t>
                  </w:r>
                  <w:r w:rsidR="002031EA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the 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>area around the valve during your approach to the valve location.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68DF" w:rsidRPr="00CA7818" w:rsidRDefault="00DC68DF" w:rsidP="00332C86">
                  <w:pPr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C68DF" w:rsidTr="00DC68DF">
              <w:trPr>
                <w:trHeight w:val="218"/>
              </w:trPr>
              <w:tc>
                <w:tcPr>
                  <w:tcW w:w="2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68DF" w:rsidRPr="00CA7818" w:rsidRDefault="00DC68DF" w:rsidP="00332C86">
                  <w:pPr>
                    <w:pStyle w:val="NormalWeb"/>
                    <w:numPr>
                      <w:ilvl w:val="0"/>
                      <w:numId w:val="16"/>
                    </w:numPr>
                    <w:spacing w:before="40" w:beforeAutospacing="0" w:after="40" w:afterAutospacing="0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>Record the valve location.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68DF" w:rsidRPr="00CA7818" w:rsidRDefault="00DC68DF" w:rsidP="00332C86">
                  <w:pPr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C68DF" w:rsidTr="00DC68DF">
              <w:trPr>
                <w:trHeight w:val="284"/>
              </w:trPr>
              <w:tc>
                <w:tcPr>
                  <w:tcW w:w="2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68DF" w:rsidRPr="00CA7818" w:rsidRDefault="00DC68DF" w:rsidP="00332C86">
                  <w:pPr>
                    <w:pStyle w:val="NormalWeb"/>
                    <w:numPr>
                      <w:ilvl w:val="0"/>
                      <w:numId w:val="16"/>
                    </w:numPr>
                    <w:spacing w:before="40" w:beforeAutospacing="0" w:after="40" w:afterAutospacing="0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>Test for leakage.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68DF" w:rsidRPr="00CA7818" w:rsidRDefault="00DC68DF" w:rsidP="00332C86">
                  <w:pPr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C68DF" w:rsidTr="00DC68DF">
              <w:trPr>
                <w:trHeight w:val="297"/>
              </w:trPr>
              <w:tc>
                <w:tcPr>
                  <w:tcW w:w="2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68DF" w:rsidRPr="00CA7818" w:rsidRDefault="00DC68DF" w:rsidP="00332C86">
                  <w:pPr>
                    <w:pStyle w:val="NormalWeb"/>
                    <w:numPr>
                      <w:ilvl w:val="0"/>
                      <w:numId w:val="16"/>
                    </w:numPr>
                    <w:spacing w:before="40" w:beforeAutospacing="0" w:after="40" w:afterAutospacing="0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>Check lids and covers.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68DF" w:rsidRPr="00CA7818" w:rsidRDefault="00DC68DF" w:rsidP="00332C86">
                  <w:pPr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C68DF" w:rsidTr="00DC68DF">
              <w:trPr>
                <w:trHeight w:val="297"/>
              </w:trPr>
              <w:tc>
                <w:tcPr>
                  <w:tcW w:w="2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68DF" w:rsidRPr="00CA7818" w:rsidRDefault="00DC68DF" w:rsidP="00332C86">
                  <w:pPr>
                    <w:pStyle w:val="NormalWeb"/>
                    <w:numPr>
                      <w:ilvl w:val="0"/>
                      <w:numId w:val="16"/>
                    </w:numPr>
                    <w:spacing w:before="40" w:beforeAutospacing="0" w:after="40" w:afterAutospacing="0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>Verify valve information:  ID number, make, model control function, last inspection.</w:t>
                  </w:r>
                  <w:r w:rsidRPr="00CA7818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68DF" w:rsidRPr="00CA7818" w:rsidRDefault="00DC68DF" w:rsidP="00332C86">
                  <w:pPr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C68DF" w:rsidTr="00DC68DF">
              <w:trPr>
                <w:trHeight w:val="182"/>
              </w:trPr>
              <w:tc>
                <w:tcPr>
                  <w:tcW w:w="2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68DF" w:rsidRPr="00CA7818" w:rsidRDefault="00DC68DF" w:rsidP="00332C86">
                  <w:pPr>
                    <w:pStyle w:val="NormalWeb"/>
                    <w:numPr>
                      <w:ilvl w:val="0"/>
                      <w:numId w:val="16"/>
                    </w:numPr>
                    <w:spacing w:before="40" w:beforeAutospacing="0" w:after="40" w:afterAutospacing="0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>Lubricate</w:t>
                  </w:r>
                  <w:r w:rsidRPr="00CA7818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</w:t>
                  </w:r>
                  <w:r w:rsidR="002031EA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the </w:t>
                  </w:r>
                  <w:r w:rsidRPr="00CA7818">
                    <w:rPr>
                      <w:rFonts w:ascii="Arial" w:hAnsi="Arial" w:cs="Arial"/>
                      <w:i/>
                      <w:sz w:val="16"/>
                      <w:szCs w:val="16"/>
                    </w:rPr>
                    <w:t>valve.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68DF" w:rsidRPr="00CA7818" w:rsidRDefault="00DC68DF" w:rsidP="00332C86">
                  <w:pPr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C68DF" w:rsidTr="00DC68DF">
              <w:trPr>
                <w:trHeight w:val="227"/>
              </w:trPr>
              <w:tc>
                <w:tcPr>
                  <w:tcW w:w="2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68DF" w:rsidRPr="00CA7818" w:rsidRDefault="00DC68DF" w:rsidP="00332C86">
                  <w:pPr>
                    <w:pStyle w:val="NormalWeb"/>
                    <w:numPr>
                      <w:ilvl w:val="0"/>
                      <w:numId w:val="16"/>
                    </w:numPr>
                    <w:spacing w:before="40" w:beforeAutospacing="0" w:after="40" w:afterAutospacing="0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>Check</w:t>
                  </w:r>
                  <w:r w:rsidR="002031EA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the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valve key</w:t>
                  </w:r>
                  <w:r w:rsidRPr="00CA7818">
                    <w:rPr>
                      <w:rFonts w:ascii="Arial" w:hAnsi="Arial" w:cs="Arial"/>
                      <w:i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68DF" w:rsidRPr="00CA7818" w:rsidRDefault="00DC68DF" w:rsidP="00332C86">
                  <w:pPr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C68DF" w:rsidTr="00DC68DF">
              <w:trPr>
                <w:trHeight w:val="190"/>
              </w:trPr>
              <w:tc>
                <w:tcPr>
                  <w:tcW w:w="2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68DF" w:rsidRPr="00CA7818" w:rsidRDefault="00DC68DF" w:rsidP="00332C86">
                  <w:pPr>
                    <w:pStyle w:val="NormalWeb"/>
                    <w:numPr>
                      <w:ilvl w:val="0"/>
                      <w:numId w:val="16"/>
                    </w:numPr>
                    <w:spacing w:before="40" w:beforeAutospacing="0" w:after="40" w:afterAutospacing="0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>Document inspection.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68DF" w:rsidRPr="00CA7818" w:rsidRDefault="00DC68DF" w:rsidP="00332C86">
                  <w:pPr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C68DF" w:rsidTr="00DC68DF">
              <w:trPr>
                <w:trHeight w:val="173"/>
              </w:trPr>
              <w:tc>
                <w:tcPr>
                  <w:tcW w:w="2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68DF" w:rsidRPr="00CA7818" w:rsidRDefault="00DC68DF" w:rsidP="00332C86">
                  <w:pPr>
                    <w:pStyle w:val="NormalWeb"/>
                    <w:numPr>
                      <w:ilvl w:val="0"/>
                      <w:numId w:val="16"/>
                    </w:numPr>
                    <w:spacing w:before="40" w:beforeAutospacing="0" w:after="40" w:afterAutospacing="0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>Check actuator.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68DF" w:rsidRPr="00CA7818" w:rsidRDefault="00DC68DF" w:rsidP="00332C86">
                  <w:pPr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C68DF" w:rsidTr="00332C86">
              <w:trPr>
                <w:trHeight w:val="308"/>
              </w:trPr>
              <w:tc>
                <w:tcPr>
                  <w:tcW w:w="2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68DF" w:rsidRDefault="00DC68DF" w:rsidP="00332C86">
                  <w:pPr>
                    <w:pStyle w:val="NormalWeb"/>
                    <w:numPr>
                      <w:ilvl w:val="0"/>
                      <w:numId w:val="16"/>
                    </w:numPr>
                    <w:spacing w:before="40" w:beforeAutospacing="0" w:after="40" w:afterAutospacing="0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>Maintain correct valve position.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68DF" w:rsidRPr="00CA7818" w:rsidRDefault="00DC68DF" w:rsidP="00332C86">
                  <w:pPr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8F0399" w:rsidRPr="009A58E8" w:rsidRDefault="008F0399" w:rsidP="00FB52CF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8F0399" w:rsidRPr="005A0EE1" w:rsidTr="00385430">
        <w:trPr>
          <w:trHeight w:val="1632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399" w:rsidRDefault="008F0399" w:rsidP="00FB52CF">
            <w:pPr>
              <w:pStyle w:val="NormalWeb"/>
              <w:spacing w:before="0" w:beforeAutospacing="0" w:after="0" w:afterAutospacing="0" w:line="276" w:lineRule="auto"/>
              <w:rPr>
                <w:rStyle w:val="text12600font1"/>
                <w:rFonts w:ascii="Arial" w:hAnsi="Arial" w:cs="Arial"/>
                <w:sz w:val="20"/>
                <w:szCs w:val="20"/>
              </w:rPr>
            </w:pPr>
            <w:r>
              <w:br w:type="page"/>
            </w:r>
            <w:r>
              <w:rPr>
                <w:rStyle w:val="text12600font1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399" w:rsidRDefault="008F0399" w:rsidP="00FB52CF">
            <w:pPr>
              <w:pStyle w:val="NormalWeb"/>
              <w:spacing w:before="0" w:beforeAutospacing="0" w:after="0" w:afterAutospacing="0" w:line="276" w:lineRule="auto"/>
              <w:rPr>
                <w:rStyle w:val="text12600font1"/>
                <w:rFonts w:ascii="Arial" w:hAnsi="Arial" w:cs="Arial"/>
                <w:sz w:val="20"/>
                <w:szCs w:val="20"/>
              </w:rPr>
            </w:pPr>
            <w:r>
              <w:rPr>
                <w:rStyle w:val="text12600font1"/>
                <w:rFonts w:ascii="Arial" w:hAnsi="Arial" w:cs="Arial"/>
                <w:sz w:val="20"/>
                <w:szCs w:val="20"/>
              </w:rPr>
              <w:t xml:space="preserve">Troubleshooting </w:t>
            </w:r>
          </w:p>
        </w:tc>
        <w:tc>
          <w:tcPr>
            <w:tcW w:w="4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399" w:rsidRDefault="008F0399" w:rsidP="00FB52CF">
            <w:pPr>
              <w:autoSpaceDE w:val="0"/>
              <w:autoSpaceDN w:val="0"/>
              <w:adjustRightInd w:val="0"/>
              <w:rPr>
                <w:rStyle w:val="text12617font1"/>
                <w:rFonts w:ascii="Arial" w:hAnsi="Arial" w:cs="Arial"/>
                <w:sz w:val="20"/>
                <w:szCs w:val="20"/>
              </w:rPr>
            </w:pPr>
            <w:r>
              <w:rPr>
                <w:rStyle w:val="text12617font1"/>
                <w:rFonts w:ascii="Arial" w:hAnsi="Arial" w:cs="Arial"/>
                <w:sz w:val="20"/>
                <w:szCs w:val="20"/>
              </w:rPr>
              <w:t>Answer the following question:</w:t>
            </w:r>
          </w:p>
          <w:p w:rsidR="008F0399" w:rsidRDefault="008F0399" w:rsidP="00FB52CF">
            <w:pPr>
              <w:autoSpaceDE w:val="0"/>
              <w:autoSpaceDN w:val="0"/>
              <w:adjustRightInd w:val="0"/>
            </w:pPr>
            <w:r>
              <w:rPr>
                <w:rStyle w:val="text12617font1"/>
                <w:rFonts w:ascii="Arial" w:hAnsi="Arial" w:cs="Arial"/>
                <w:sz w:val="20"/>
                <w:szCs w:val="20"/>
              </w:rPr>
              <w:t>If there is a problem with an inoperable valve and you discover that the condition was not as specified, what should you do?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8F0399" w:rsidRDefault="008F0399" w:rsidP="00FB52CF">
            <w:pPr>
              <w:pStyle w:val="NormalWeb"/>
              <w:spacing w:before="0" w:beforeAutospacing="0" w:after="0" w:afterAutospacing="0" w:line="276" w:lineRule="auto"/>
              <w:rPr>
                <w:rStyle w:val="text12587font2"/>
                <w:rFonts w:ascii="Arial" w:hAnsi="Arial" w:cs="Arial"/>
                <w:i/>
                <w:sz w:val="16"/>
                <w:szCs w:val="16"/>
              </w:rPr>
            </w:pPr>
            <w:r w:rsidRPr="005A0EE1">
              <w:rPr>
                <w:rStyle w:val="text12587font2"/>
                <w:rFonts w:ascii="Arial" w:hAnsi="Arial" w:cs="Arial"/>
                <w:i/>
                <w:sz w:val="16"/>
                <w:szCs w:val="16"/>
              </w:rPr>
              <w:t xml:space="preserve">Specific answers will depend on company guidelines and facilitator. </w:t>
            </w:r>
          </w:p>
          <w:p w:rsidR="008F0399" w:rsidRDefault="008F0399" w:rsidP="00FB52CF">
            <w:pPr>
              <w:pStyle w:val="NormalWeb"/>
              <w:spacing w:before="0" w:beforeAutospacing="0" w:after="0" w:afterAutospacing="0" w:line="276" w:lineRule="auto"/>
              <w:rPr>
                <w:rStyle w:val="text12587font2"/>
                <w:rFonts w:ascii="Arial" w:hAnsi="Arial" w:cs="Arial"/>
                <w:i/>
                <w:sz w:val="16"/>
                <w:szCs w:val="16"/>
              </w:rPr>
            </w:pPr>
          </w:p>
          <w:p w:rsidR="008F0399" w:rsidRDefault="008F0399" w:rsidP="00FB52CF">
            <w:pPr>
              <w:pStyle w:val="NormalWeb"/>
              <w:spacing w:before="0" w:beforeAutospacing="0" w:after="0" w:afterAutospacing="0" w:line="276" w:lineRule="auto"/>
              <w:rPr>
                <w:rStyle w:val="text12587font2"/>
                <w:rFonts w:ascii="Arial" w:hAnsi="Arial" w:cs="Arial"/>
                <w:i/>
                <w:sz w:val="16"/>
                <w:szCs w:val="16"/>
              </w:rPr>
            </w:pPr>
            <w:r>
              <w:rPr>
                <w:rStyle w:val="text12587font2"/>
                <w:rFonts w:ascii="Arial" w:hAnsi="Arial" w:cs="Arial"/>
                <w:i/>
                <w:sz w:val="16"/>
                <w:szCs w:val="16"/>
              </w:rPr>
              <w:t>Answers should also include a discussion of the documentation needed and how to record the instance.</w:t>
            </w:r>
          </w:p>
          <w:p w:rsidR="008F0399" w:rsidRDefault="008F0399" w:rsidP="00FB52CF">
            <w:pPr>
              <w:pStyle w:val="NormalWeb"/>
              <w:spacing w:before="0" w:beforeAutospacing="0" w:after="0" w:afterAutospacing="0" w:line="276" w:lineRule="auto"/>
              <w:rPr>
                <w:rStyle w:val="text12587font2"/>
                <w:rFonts w:ascii="Arial" w:hAnsi="Arial" w:cs="Arial"/>
                <w:i/>
                <w:sz w:val="16"/>
                <w:szCs w:val="16"/>
              </w:rPr>
            </w:pPr>
          </w:p>
          <w:p w:rsidR="008F0399" w:rsidRPr="005A0EE1" w:rsidRDefault="008F0399" w:rsidP="00FB52CF">
            <w:pPr>
              <w:pStyle w:val="NormalWeb"/>
              <w:spacing w:before="0" w:beforeAutospacing="0" w:after="0" w:afterAutospacing="0" w:line="276" w:lineRule="auto"/>
              <w:rPr>
                <w:rStyle w:val="text12587font2"/>
                <w:rFonts w:ascii="Arial" w:hAnsi="Arial" w:cs="Arial"/>
                <w:i/>
                <w:sz w:val="16"/>
                <w:szCs w:val="16"/>
              </w:rPr>
            </w:pPr>
            <w:r>
              <w:rPr>
                <w:rStyle w:val="text12587font2"/>
                <w:rFonts w:ascii="Arial" w:hAnsi="Arial" w:cs="Arial"/>
                <w:i/>
                <w:sz w:val="16"/>
                <w:szCs w:val="16"/>
              </w:rPr>
              <w:t>The answers to this question can be tracked on flip charts during class discussions.</w:t>
            </w:r>
            <w:r w:rsidRPr="005A0EE1">
              <w:rPr>
                <w:rStyle w:val="text12587font2"/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</w:tr>
    </w:tbl>
    <w:p w:rsidR="00FB52CF" w:rsidRDefault="00FB52CF" w:rsidP="000113CE"/>
    <w:p w:rsidR="00EE18CD" w:rsidRDefault="00EE18CD" w:rsidP="000113CE"/>
    <w:p w:rsidR="00B32A56" w:rsidRDefault="00B32A56">
      <w:r>
        <w:br w:type="page"/>
      </w:r>
    </w:p>
    <w:p w:rsidR="00D700E1" w:rsidRDefault="00D700E1" w:rsidP="00D700E1">
      <w:pPr>
        <w:pStyle w:val="Heading1"/>
        <w:jc w:val="center"/>
        <w:rPr>
          <w:rFonts w:ascii="Arial" w:hAnsi="Arial" w:cs="Arial"/>
          <w:bCs w:val="0"/>
          <w:color w:val="auto"/>
          <w:sz w:val="56"/>
          <w:szCs w:val="56"/>
        </w:rPr>
      </w:pPr>
    </w:p>
    <w:p w:rsidR="00D700E1" w:rsidRDefault="00D700E1" w:rsidP="00D700E1">
      <w:pPr>
        <w:pStyle w:val="Heading1"/>
        <w:jc w:val="center"/>
        <w:rPr>
          <w:rFonts w:ascii="Arial" w:hAnsi="Arial" w:cs="Arial"/>
          <w:bCs w:val="0"/>
          <w:color w:val="auto"/>
          <w:sz w:val="56"/>
          <w:szCs w:val="56"/>
        </w:rPr>
      </w:pPr>
    </w:p>
    <w:p w:rsidR="00D700E1" w:rsidRDefault="00D700E1" w:rsidP="00D700E1">
      <w:pPr>
        <w:pStyle w:val="Heading1"/>
        <w:jc w:val="center"/>
        <w:rPr>
          <w:rFonts w:ascii="Arial" w:hAnsi="Arial" w:cs="Arial"/>
          <w:bCs w:val="0"/>
          <w:color w:val="auto"/>
          <w:sz w:val="56"/>
          <w:szCs w:val="56"/>
        </w:rPr>
      </w:pPr>
    </w:p>
    <w:p w:rsidR="00D700E1" w:rsidRDefault="00D700E1" w:rsidP="00D700E1"/>
    <w:p w:rsidR="00D700E1" w:rsidRPr="00D700E1" w:rsidRDefault="00D700E1" w:rsidP="00D700E1"/>
    <w:p w:rsidR="00D700E1" w:rsidRPr="002560B5" w:rsidRDefault="00D700E1" w:rsidP="00D700E1"/>
    <w:p w:rsidR="00D700E1" w:rsidRDefault="00D700E1" w:rsidP="00D700E1">
      <w:pPr>
        <w:pStyle w:val="Heading1"/>
        <w:jc w:val="center"/>
      </w:pPr>
      <w:bookmarkStart w:id="37" w:name="_Toc361475825"/>
      <w:r w:rsidRPr="002F5E5E">
        <w:rPr>
          <w:rFonts w:ascii="Arial" w:hAnsi="Arial" w:cs="Arial"/>
          <w:bCs w:val="0"/>
          <w:color w:val="auto"/>
          <w:sz w:val="56"/>
          <w:szCs w:val="56"/>
        </w:rPr>
        <w:t xml:space="preserve">Appendix </w:t>
      </w:r>
      <w:r w:rsidR="008F0399">
        <w:rPr>
          <w:rFonts w:ascii="Arial" w:hAnsi="Arial" w:cs="Arial"/>
          <w:bCs w:val="0"/>
          <w:color w:val="auto"/>
          <w:sz w:val="56"/>
          <w:szCs w:val="56"/>
        </w:rPr>
        <w:t>2</w:t>
      </w:r>
      <w:bookmarkEnd w:id="37"/>
    </w:p>
    <w:p w:rsidR="00D700E1" w:rsidRDefault="00D700E1">
      <w:r>
        <w:br w:type="page"/>
      </w:r>
    </w:p>
    <w:p w:rsidR="003F735E" w:rsidRDefault="003F735E" w:rsidP="00332C86">
      <w:pPr>
        <w:pStyle w:val="IntenseQuote"/>
        <w:spacing w:before="0" w:after="120"/>
        <w:ind w:left="0"/>
        <w:outlineLvl w:val="1"/>
        <w:rPr>
          <w:rStyle w:val="SubtleReference"/>
          <w:rFonts w:ascii="Arial" w:hAnsi="Arial" w:cs="Arial"/>
          <w:b w:val="0"/>
          <w:bCs w:val="0"/>
          <w:i w:val="0"/>
          <w:iCs w:val="0"/>
          <w:smallCaps w:val="0"/>
          <w:color w:val="auto"/>
          <w:sz w:val="28"/>
          <w:szCs w:val="28"/>
          <w:u w:val="none"/>
        </w:rPr>
      </w:pPr>
      <w:bookmarkStart w:id="38" w:name="_Toc361475826"/>
      <w:r w:rsidRPr="00296C18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lastRenderedPageBreak/>
        <w:t xml:space="preserve">Appendix </w:t>
      </w:r>
      <w:r w:rsidR="00D700E1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>2</w:t>
      </w:r>
      <w:r w:rsidR="00A679CE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 xml:space="preserve"> </w:t>
      </w:r>
      <w:r w:rsidRPr="00407B25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>–</w:t>
      </w:r>
      <w:r w:rsidR="00A679CE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 xml:space="preserve"> </w:t>
      </w:r>
      <w:r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 xml:space="preserve">Performance </w:t>
      </w:r>
      <w:r w:rsidRPr="00407B25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>Checklist</w:t>
      </w:r>
      <w:r w:rsidR="00A679CE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 xml:space="preserve"> </w:t>
      </w:r>
      <w:r w:rsidRPr="00407B25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>–</w:t>
      </w:r>
      <w:r w:rsidR="00A679CE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 xml:space="preserve"> </w:t>
      </w:r>
      <w:r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>Valve Types and Valve Components</w:t>
      </w:r>
      <w:bookmarkEnd w:id="38"/>
      <w:r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 xml:space="preserve"> </w:t>
      </w:r>
    </w:p>
    <w:p w:rsidR="003F735E" w:rsidRDefault="003F735E" w:rsidP="003F735E">
      <w:pPr>
        <w:tabs>
          <w:tab w:val="left" w:pos="100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Examine the valves and complete the following checklist.  </w:t>
      </w:r>
    </w:p>
    <w:p w:rsidR="003F735E" w:rsidRPr="008D7331" w:rsidRDefault="003F735E" w:rsidP="004A3B5F">
      <w:pPr>
        <w:pStyle w:val="ListParagraph"/>
        <w:numPr>
          <w:ilvl w:val="0"/>
          <w:numId w:val="32"/>
        </w:numPr>
        <w:tabs>
          <w:tab w:val="left" w:pos="1005"/>
        </w:tabs>
        <w:rPr>
          <w:rFonts w:ascii="Arial" w:hAnsi="Arial" w:cs="Arial"/>
          <w:sz w:val="20"/>
          <w:szCs w:val="20"/>
        </w:rPr>
      </w:pPr>
      <w:r w:rsidRPr="008D7331">
        <w:rPr>
          <w:rFonts w:ascii="Arial" w:hAnsi="Arial" w:cs="Arial"/>
          <w:sz w:val="20"/>
          <w:szCs w:val="20"/>
        </w:rPr>
        <w:t xml:space="preserve">Note a valve type may be used more than once because of </w:t>
      </w:r>
      <w:r w:rsidR="00A679CE">
        <w:rPr>
          <w:rFonts w:ascii="Arial" w:hAnsi="Arial" w:cs="Arial"/>
          <w:sz w:val="20"/>
          <w:szCs w:val="20"/>
        </w:rPr>
        <w:t xml:space="preserve">the </w:t>
      </w:r>
      <w:r w:rsidRPr="008D7331">
        <w:rPr>
          <w:rFonts w:ascii="Arial" w:hAnsi="Arial" w:cs="Arial"/>
          <w:sz w:val="20"/>
          <w:szCs w:val="20"/>
        </w:rPr>
        <w:t xml:space="preserve">type of pipe or marked component.  </w:t>
      </w:r>
    </w:p>
    <w:p w:rsidR="003F735E" w:rsidRPr="008D7331" w:rsidRDefault="003F735E" w:rsidP="004A3B5F">
      <w:pPr>
        <w:pStyle w:val="ListParagraph"/>
        <w:numPr>
          <w:ilvl w:val="0"/>
          <w:numId w:val="32"/>
        </w:numPr>
        <w:tabs>
          <w:tab w:val="left" w:pos="1005"/>
        </w:tabs>
        <w:rPr>
          <w:rFonts w:ascii="Arial" w:hAnsi="Arial" w:cs="Arial"/>
          <w:sz w:val="20"/>
          <w:szCs w:val="20"/>
        </w:rPr>
      </w:pPr>
      <w:r w:rsidRPr="008D7331">
        <w:rPr>
          <w:rFonts w:ascii="Arial" w:hAnsi="Arial" w:cs="Arial"/>
          <w:sz w:val="20"/>
          <w:szCs w:val="20"/>
        </w:rPr>
        <w:t>Keep in mind that preventive maintenance of valves/components follows guidelines per manufacturers’ operating instructions.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2"/>
        <w:gridCol w:w="1015"/>
        <w:gridCol w:w="1879"/>
        <w:gridCol w:w="1083"/>
        <w:gridCol w:w="2088"/>
        <w:gridCol w:w="2699"/>
      </w:tblGrid>
      <w:tr w:rsidR="003F735E" w:rsidRPr="004B3A43" w:rsidTr="0073712D">
        <w:trPr>
          <w:trHeight w:val="242"/>
        </w:trPr>
        <w:tc>
          <w:tcPr>
            <w:tcW w:w="812" w:type="dxa"/>
            <w:shd w:val="clear" w:color="auto" w:fill="D9D9D9" w:themeFill="background1" w:themeFillShade="D9"/>
          </w:tcPr>
          <w:p w:rsidR="003F735E" w:rsidRPr="00194FAE" w:rsidRDefault="003F735E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Valve</w:t>
            </w:r>
          </w:p>
        </w:tc>
        <w:tc>
          <w:tcPr>
            <w:tcW w:w="1015" w:type="dxa"/>
            <w:shd w:val="clear" w:color="auto" w:fill="D9D9D9" w:themeFill="background1" w:themeFillShade="D9"/>
          </w:tcPr>
          <w:p w:rsidR="003F735E" w:rsidRPr="004B3A43" w:rsidRDefault="003F735E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Type</w:t>
            </w:r>
          </w:p>
        </w:tc>
        <w:tc>
          <w:tcPr>
            <w:tcW w:w="1879" w:type="dxa"/>
            <w:shd w:val="clear" w:color="auto" w:fill="D9D9D9" w:themeFill="background1" w:themeFillShade="D9"/>
          </w:tcPr>
          <w:p w:rsidR="003F735E" w:rsidRPr="004B3A43" w:rsidRDefault="003F735E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Component</w:t>
            </w:r>
          </w:p>
        </w:tc>
        <w:tc>
          <w:tcPr>
            <w:tcW w:w="1083" w:type="dxa"/>
            <w:shd w:val="clear" w:color="auto" w:fill="D9D9D9" w:themeFill="background1" w:themeFillShade="D9"/>
          </w:tcPr>
          <w:p w:rsidR="003F735E" w:rsidRPr="004B3A43" w:rsidRDefault="003F735E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</w:t>
            </w:r>
          </w:p>
        </w:tc>
        <w:tc>
          <w:tcPr>
            <w:tcW w:w="2088" w:type="dxa"/>
            <w:shd w:val="clear" w:color="auto" w:fill="D9D9D9" w:themeFill="background1" w:themeFillShade="D9"/>
          </w:tcPr>
          <w:p w:rsidR="003F735E" w:rsidRPr="004B3A43" w:rsidRDefault="003F735E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Use, i.e.: critical, tap, emergency</w:t>
            </w:r>
          </w:p>
        </w:tc>
        <w:tc>
          <w:tcPr>
            <w:tcW w:w="2699" w:type="dxa"/>
            <w:shd w:val="clear" w:color="auto" w:fill="D9D9D9" w:themeFill="background1" w:themeFillShade="D9"/>
          </w:tcPr>
          <w:p w:rsidR="003F735E" w:rsidRPr="004B3A43" w:rsidRDefault="003F735E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valve is actuated</w:t>
            </w:r>
          </w:p>
        </w:tc>
      </w:tr>
      <w:tr w:rsidR="003F735E" w:rsidRPr="004B3A43" w:rsidTr="0073712D">
        <w:tc>
          <w:tcPr>
            <w:tcW w:w="812" w:type="dxa"/>
          </w:tcPr>
          <w:p w:rsidR="003F735E" w:rsidRPr="00194FAE" w:rsidRDefault="003F735E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94FAE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015" w:type="dxa"/>
          </w:tcPr>
          <w:p w:rsidR="003F735E" w:rsidRPr="004B3A43" w:rsidRDefault="003F735E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879" w:type="dxa"/>
          </w:tcPr>
          <w:p w:rsidR="003F735E" w:rsidRPr="004B3A43" w:rsidRDefault="003F735E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083" w:type="dxa"/>
          </w:tcPr>
          <w:p w:rsidR="003F735E" w:rsidRPr="004B3A43" w:rsidRDefault="003F735E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:rsidR="003F735E" w:rsidRPr="004B3A43" w:rsidRDefault="003F735E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699" w:type="dxa"/>
          </w:tcPr>
          <w:p w:rsidR="003F735E" w:rsidRPr="004B3A43" w:rsidRDefault="003F735E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</w:rPr>
            </w:pPr>
          </w:p>
        </w:tc>
      </w:tr>
      <w:tr w:rsidR="003F735E" w:rsidRPr="004B3A43" w:rsidTr="0073712D">
        <w:tc>
          <w:tcPr>
            <w:tcW w:w="812" w:type="dxa"/>
          </w:tcPr>
          <w:p w:rsidR="003F735E" w:rsidRPr="00194FAE" w:rsidRDefault="003F735E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94FAE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015" w:type="dxa"/>
          </w:tcPr>
          <w:p w:rsidR="003F735E" w:rsidRPr="004B3A43" w:rsidRDefault="003F735E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879" w:type="dxa"/>
          </w:tcPr>
          <w:p w:rsidR="003F735E" w:rsidRPr="004B3A43" w:rsidRDefault="003F735E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083" w:type="dxa"/>
          </w:tcPr>
          <w:p w:rsidR="003F735E" w:rsidRPr="004B3A43" w:rsidRDefault="003F735E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:rsidR="003F735E" w:rsidRPr="004B3A43" w:rsidRDefault="003F735E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699" w:type="dxa"/>
          </w:tcPr>
          <w:p w:rsidR="003F735E" w:rsidRPr="004B3A43" w:rsidRDefault="003F735E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</w:rPr>
            </w:pPr>
          </w:p>
        </w:tc>
      </w:tr>
      <w:tr w:rsidR="003F735E" w:rsidRPr="004B3A43" w:rsidTr="0073712D">
        <w:tc>
          <w:tcPr>
            <w:tcW w:w="812" w:type="dxa"/>
          </w:tcPr>
          <w:p w:rsidR="003F735E" w:rsidRPr="00194FAE" w:rsidRDefault="003F735E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94FAE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015" w:type="dxa"/>
          </w:tcPr>
          <w:p w:rsidR="003F735E" w:rsidRPr="004B3A43" w:rsidRDefault="003F735E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879" w:type="dxa"/>
          </w:tcPr>
          <w:p w:rsidR="003F735E" w:rsidRPr="004B3A43" w:rsidRDefault="003F735E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083" w:type="dxa"/>
          </w:tcPr>
          <w:p w:rsidR="003F735E" w:rsidRPr="004B3A43" w:rsidRDefault="003F735E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:rsidR="003F735E" w:rsidRPr="004B3A43" w:rsidRDefault="003F735E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699" w:type="dxa"/>
          </w:tcPr>
          <w:p w:rsidR="003F735E" w:rsidRPr="004B3A43" w:rsidRDefault="003F735E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</w:rPr>
            </w:pPr>
          </w:p>
        </w:tc>
      </w:tr>
      <w:tr w:rsidR="003F735E" w:rsidRPr="004B3A43" w:rsidTr="0073712D">
        <w:tc>
          <w:tcPr>
            <w:tcW w:w="812" w:type="dxa"/>
          </w:tcPr>
          <w:p w:rsidR="003F735E" w:rsidRPr="00194FAE" w:rsidRDefault="003F735E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94FAE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015" w:type="dxa"/>
          </w:tcPr>
          <w:p w:rsidR="003F735E" w:rsidRPr="004B3A43" w:rsidRDefault="003F735E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879" w:type="dxa"/>
          </w:tcPr>
          <w:p w:rsidR="003F735E" w:rsidRPr="004B3A43" w:rsidRDefault="003F735E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083" w:type="dxa"/>
          </w:tcPr>
          <w:p w:rsidR="003F735E" w:rsidRPr="004B3A43" w:rsidRDefault="003F735E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:rsidR="003F735E" w:rsidRPr="004B3A43" w:rsidRDefault="003F735E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699" w:type="dxa"/>
          </w:tcPr>
          <w:p w:rsidR="003F735E" w:rsidRPr="004B3A43" w:rsidRDefault="003F735E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</w:rPr>
            </w:pPr>
          </w:p>
        </w:tc>
      </w:tr>
      <w:tr w:rsidR="003F735E" w:rsidRPr="004B3A43" w:rsidTr="0073712D">
        <w:tc>
          <w:tcPr>
            <w:tcW w:w="812" w:type="dxa"/>
          </w:tcPr>
          <w:p w:rsidR="003F735E" w:rsidRPr="009E0F34" w:rsidRDefault="003F735E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015" w:type="dxa"/>
          </w:tcPr>
          <w:p w:rsidR="003F735E" w:rsidRPr="004B3A43" w:rsidRDefault="003F735E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879" w:type="dxa"/>
          </w:tcPr>
          <w:p w:rsidR="003F735E" w:rsidRPr="004B3A43" w:rsidRDefault="003F735E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083" w:type="dxa"/>
          </w:tcPr>
          <w:p w:rsidR="003F735E" w:rsidRPr="004B3A43" w:rsidRDefault="003F735E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:rsidR="003F735E" w:rsidRPr="004B3A43" w:rsidRDefault="003F735E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699" w:type="dxa"/>
          </w:tcPr>
          <w:p w:rsidR="003F735E" w:rsidRPr="004B3A43" w:rsidRDefault="003F735E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</w:rPr>
            </w:pPr>
          </w:p>
        </w:tc>
      </w:tr>
      <w:tr w:rsidR="003F735E" w:rsidRPr="004B3A43" w:rsidTr="0073712D">
        <w:tc>
          <w:tcPr>
            <w:tcW w:w="812" w:type="dxa"/>
          </w:tcPr>
          <w:p w:rsidR="003F735E" w:rsidRDefault="003F735E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015" w:type="dxa"/>
          </w:tcPr>
          <w:p w:rsidR="003F735E" w:rsidRPr="004B3A43" w:rsidRDefault="003F735E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879" w:type="dxa"/>
          </w:tcPr>
          <w:p w:rsidR="003F735E" w:rsidRPr="004B3A43" w:rsidRDefault="003F735E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083" w:type="dxa"/>
          </w:tcPr>
          <w:p w:rsidR="003F735E" w:rsidRPr="004B3A43" w:rsidRDefault="003F735E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:rsidR="003F735E" w:rsidRPr="004B3A43" w:rsidRDefault="003F735E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699" w:type="dxa"/>
          </w:tcPr>
          <w:p w:rsidR="003F735E" w:rsidRPr="004B3A43" w:rsidRDefault="003F735E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</w:rPr>
            </w:pPr>
          </w:p>
        </w:tc>
      </w:tr>
      <w:tr w:rsidR="003F735E" w:rsidRPr="004B3A43" w:rsidTr="0073712D">
        <w:tc>
          <w:tcPr>
            <w:tcW w:w="812" w:type="dxa"/>
          </w:tcPr>
          <w:p w:rsidR="003F735E" w:rsidRDefault="003F735E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1015" w:type="dxa"/>
          </w:tcPr>
          <w:p w:rsidR="003F735E" w:rsidRPr="004B3A43" w:rsidRDefault="003F735E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879" w:type="dxa"/>
          </w:tcPr>
          <w:p w:rsidR="003F735E" w:rsidRPr="004B3A43" w:rsidRDefault="003F735E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083" w:type="dxa"/>
          </w:tcPr>
          <w:p w:rsidR="003F735E" w:rsidRPr="004B3A43" w:rsidRDefault="003F735E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:rsidR="003F735E" w:rsidRPr="004B3A43" w:rsidRDefault="003F735E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699" w:type="dxa"/>
          </w:tcPr>
          <w:p w:rsidR="003F735E" w:rsidRPr="004B3A43" w:rsidRDefault="003F735E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</w:rPr>
            </w:pPr>
          </w:p>
        </w:tc>
      </w:tr>
      <w:tr w:rsidR="003F735E" w:rsidRPr="004B3A43" w:rsidTr="0073712D">
        <w:tc>
          <w:tcPr>
            <w:tcW w:w="812" w:type="dxa"/>
          </w:tcPr>
          <w:p w:rsidR="003F735E" w:rsidRDefault="003F735E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1015" w:type="dxa"/>
          </w:tcPr>
          <w:p w:rsidR="003F735E" w:rsidRPr="004B3A43" w:rsidRDefault="003F735E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879" w:type="dxa"/>
          </w:tcPr>
          <w:p w:rsidR="003F735E" w:rsidRPr="004B3A43" w:rsidRDefault="003F735E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083" w:type="dxa"/>
          </w:tcPr>
          <w:p w:rsidR="003F735E" w:rsidRPr="004B3A43" w:rsidRDefault="003F735E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:rsidR="003F735E" w:rsidRPr="004B3A43" w:rsidRDefault="003F735E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699" w:type="dxa"/>
          </w:tcPr>
          <w:p w:rsidR="003F735E" w:rsidRPr="004B3A43" w:rsidRDefault="003F735E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</w:rPr>
            </w:pPr>
          </w:p>
        </w:tc>
      </w:tr>
      <w:tr w:rsidR="003F735E" w:rsidRPr="004B3A43" w:rsidTr="0073712D">
        <w:tc>
          <w:tcPr>
            <w:tcW w:w="812" w:type="dxa"/>
          </w:tcPr>
          <w:p w:rsidR="003F735E" w:rsidRDefault="003F735E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15" w:type="dxa"/>
          </w:tcPr>
          <w:p w:rsidR="003F735E" w:rsidRPr="004B3A43" w:rsidRDefault="003F735E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879" w:type="dxa"/>
          </w:tcPr>
          <w:p w:rsidR="003F735E" w:rsidRPr="004B3A43" w:rsidRDefault="003F735E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083" w:type="dxa"/>
          </w:tcPr>
          <w:p w:rsidR="003F735E" w:rsidRPr="004B3A43" w:rsidRDefault="003F735E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:rsidR="003F735E" w:rsidRPr="004B3A43" w:rsidRDefault="003F735E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699" w:type="dxa"/>
          </w:tcPr>
          <w:p w:rsidR="003F735E" w:rsidRPr="004B3A43" w:rsidRDefault="003F735E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</w:rPr>
            </w:pPr>
          </w:p>
        </w:tc>
      </w:tr>
      <w:tr w:rsidR="003F735E" w:rsidRPr="004B3A43" w:rsidTr="0073712D">
        <w:tc>
          <w:tcPr>
            <w:tcW w:w="812" w:type="dxa"/>
          </w:tcPr>
          <w:p w:rsidR="003F735E" w:rsidRDefault="003F735E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1015" w:type="dxa"/>
          </w:tcPr>
          <w:p w:rsidR="003F735E" w:rsidRPr="004B3A43" w:rsidRDefault="003F735E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879" w:type="dxa"/>
          </w:tcPr>
          <w:p w:rsidR="003F735E" w:rsidRPr="004B3A43" w:rsidRDefault="003F735E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083" w:type="dxa"/>
          </w:tcPr>
          <w:p w:rsidR="003F735E" w:rsidRPr="004B3A43" w:rsidRDefault="003F735E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:rsidR="003F735E" w:rsidRPr="004B3A43" w:rsidRDefault="003F735E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699" w:type="dxa"/>
          </w:tcPr>
          <w:p w:rsidR="003F735E" w:rsidRPr="004B3A43" w:rsidRDefault="003F735E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</w:rPr>
            </w:pPr>
          </w:p>
        </w:tc>
      </w:tr>
      <w:tr w:rsidR="003F735E" w:rsidRPr="004B3A43" w:rsidTr="0073712D">
        <w:tc>
          <w:tcPr>
            <w:tcW w:w="812" w:type="dxa"/>
          </w:tcPr>
          <w:p w:rsidR="003F735E" w:rsidRDefault="003F735E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1015" w:type="dxa"/>
          </w:tcPr>
          <w:p w:rsidR="003F735E" w:rsidRPr="004B3A43" w:rsidRDefault="003F735E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879" w:type="dxa"/>
          </w:tcPr>
          <w:p w:rsidR="003F735E" w:rsidRPr="004B3A43" w:rsidRDefault="003F735E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083" w:type="dxa"/>
          </w:tcPr>
          <w:p w:rsidR="003F735E" w:rsidRPr="004B3A43" w:rsidRDefault="003F735E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:rsidR="003F735E" w:rsidRPr="004B3A43" w:rsidRDefault="003F735E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699" w:type="dxa"/>
          </w:tcPr>
          <w:p w:rsidR="003F735E" w:rsidRPr="004B3A43" w:rsidRDefault="003F735E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</w:rPr>
            </w:pPr>
          </w:p>
        </w:tc>
      </w:tr>
      <w:tr w:rsidR="003F735E" w:rsidRPr="004B3A43" w:rsidTr="0073712D">
        <w:tc>
          <w:tcPr>
            <w:tcW w:w="812" w:type="dxa"/>
          </w:tcPr>
          <w:p w:rsidR="003F735E" w:rsidRDefault="003F735E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015" w:type="dxa"/>
          </w:tcPr>
          <w:p w:rsidR="003F735E" w:rsidRPr="004B3A43" w:rsidRDefault="003F735E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879" w:type="dxa"/>
          </w:tcPr>
          <w:p w:rsidR="003F735E" w:rsidRPr="004B3A43" w:rsidRDefault="003F735E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083" w:type="dxa"/>
          </w:tcPr>
          <w:p w:rsidR="003F735E" w:rsidRPr="004B3A43" w:rsidRDefault="003F735E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:rsidR="003F735E" w:rsidRPr="004B3A43" w:rsidRDefault="003F735E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699" w:type="dxa"/>
          </w:tcPr>
          <w:p w:rsidR="003F735E" w:rsidRPr="004B3A43" w:rsidRDefault="003F735E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</w:rPr>
            </w:pPr>
          </w:p>
        </w:tc>
      </w:tr>
      <w:tr w:rsidR="003F735E" w:rsidRPr="004B3A43" w:rsidTr="0073712D">
        <w:tc>
          <w:tcPr>
            <w:tcW w:w="812" w:type="dxa"/>
          </w:tcPr>
          <w:p w:rsidR="003F735E" w:rsidRDefault="003F735E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015" w:type="dxa"/>
          </w:tcPr>
          <w:p w:rsidR="003F735E" w:rsidRPr="004B3A43" w:rsidRDefault="003F735E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879" w:type="dxa"/>
          </w:tcPr>
          <w:p w:rsidR="003F735E" w:rsidRPr="004B3A43" w:rsidRDefault="003F735E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083" w:type="dxa"/>
          </w:tcPr>
          <w:p w:rsidR="003F735E" w:rsidRPr="004B3A43" w:rsidRDefault="003F735E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:rsidR="003F735E" w:rsidRPr="004B3A43" w:rsidRDefault="003F735E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699" w:type="dxa"/>
          </w:tcPr>
          <w:p w:rsidR="003F735E" w:rsidRPr="004B3A43" w:rsidRDefault="003F735E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</w:rPr>
            </w:pPr>
          </w:p>
        </w:tc>
      </w:tr>
      <w:tr w:rsidR="003F735E" w:rsidRPr="004B3A43" w:rsidTr="0073712D">
        <w:tc>
          <w:tcPr>
            <w:tcW w:w="812" w:type="dxa"/>
          </w:tcPr>
          <w:p w:rsidR="003F735E" w:rsidRDefault="003F735E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015" w:type="dxa"/>
          </w:tcPr>
          <w:p w:rsidR="003F735E" w:rsidRPr="004B3A43" w:rsidRDefault="003F735E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879" w:type="dxa"/>
          </w:tcPr>
          <w:p w:rsidR="003F735E" w:rsidRPr="004B3A43" w:rsidRDefault="003F735E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083" w:type="dxa"/>
          </w:tcPr>
          <w:p w:rsidR="003F735E" w:rsidRPr="004B3A43" w:rsidRDefault="003F735E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:rsidR="003F735E" w:rsidRPr="004B3A43" w:rsidRDefault="003F735E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699" w:type="dxa"/>
          </w:tcPr>
          <w:p w:rsidR="003F735E" w:rsidRPr="004B3A43" w:rsidRDefault="003F735E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</w:rPr>
            </w:pPr>
          </w:p>
        </w:tc>
      </w:tr>
      <w:tr w:rsidR="003F735E" w:rsidRPr="004B3A43" w:rsidTr="0073712D">
        <w:tc>
          <w:tcPr>
            <w:tcW w:w="812" w:type="dxa"/>
          </w:tcPr>
          <w:p w:rsidR="003F735E" w:rsidRDefault="003F735E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015" w:type="dxa"/>
          </w:tcPr>
          <w:p w:rsidR="003F735E" w:rsidRPr="004B3A43" w:rsidRDefault="003F735E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879" w:type="dxa"/>
          </w:tcPr>
          <w:p w:rsidR="003F735E" w:rsidRPr="004B3A43" w:rsidRDefault="003F735E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083" w:type="dxa"/>
          </w:tcPr>
          <w:p w:rsidR="003F735E" w:rsidRPr="004B3A43" w:rsidRDefault="003F735E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:rsidR="003F735E" w:rsidRPr="004B3A43" w:rsidRDefault="003F735E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699" w:type="dxa"/>
          </w:tcPr>
          <w:p w:rsidR="003F735E" w:rsidRPr="004B3A43" w:rsidRDefault="003F735E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</w:rPr>
            </w:pPr>
          </w:p>
        </w:tc>
      </w:tr>
      <w:tr w:rsidR="003F735E" w:rsidRPr="004B3A43" w:rsidTr="0073712D">
        <w:tc>
          <w:tcPr>
            <w:tcW w:w="812" w:type="dxa"/>
          </w:tcPr>
          <w:p w:rsidR="003F735E" w:rsidRDefault="003F735E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015" w:type="dxa"/>
          </w:tcPr>
          <w:p w:rsidR="003F735E" w:rsidRPr="004B3A43" w:rsidRDefault="003F735E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879" w:type="dxa"/>
          </w:tcPr>
          <w:p w:rsidR="003F735E" w:rsidRPr="004B3A43" w:rsidRDefault="003F735E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083" w:type="dxa"/>
          </w:tcPr>
          <w:p w:rsidR="003F735E" w:rsidRPr="004B3A43" w:rsidRDefault="003F735E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:rsidR="003F735E" w:rsidRPr="004B3A43" w:rsidRDefault="003F735E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699" w:type="dxa"/>
          </w:tcPr>
          <w:p w:rsidR="003F735E" w:rsidRPr="004B3A43" w:rsidRDefault="003F735E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</w:rPr>
            </w:pPr>
          </w:p>
        </w:tc>
      </w:tr>
      <w:tr w:rsidR="003F735E" w:rsidRPr="00194FAE" w:rsidTr="0073712D">
        <w:tc>
          <w:tcPr>
            <w:tcW w:w="9576" w:type="dxa"/>
            <w:gridSpan w:val="6"/>
            <w:shd w:val="clear" w:color="auto" w:fill="D9D9D9" w:themeFill="background1" w:themeFillShade="D9"/>
          </w:tcPr>
          <w:p w:rsidR="003F735E" w:rsidRPr="00194FAE" w:rsidRDefault="003F735E" w:rsidP="005563AA">
            <w:pPr>
              <w:tabs>
                <w:tab w:val="left" w:pos="10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94FAE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3F735E" w:rsidRPr="00194FAE" w:rsidTr="0073712D">
        <w:tc>
          <w:tcPr>
            <w:tcW w:w="9576" w:type="dxa"/>
            <w:gridSpan w:val="6"/>
          </w:tcPr>
          <w:p w:rsidR="003F735E" w:rsidRPr="00194FAE" w:rsidRDefault="003F735E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735E" w:rsidRPr="00194FAE" w:rsidTr="0073712D">
        <w:tc>
          <w:tcPr>
            <w:tcW w:w="9576" w:type="dxa"/>
            <w:gridSpan w:val="6"/>
          </w:tcPr>
          <w:p w:rsidR="003F735E" w:rsidRPr="00194FAE" w:rsidRDefault="003F735E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735E" w:rsidRPr="00194FAE" w:rsidTr="0073712D">
        <w:tc>
          <w:tcPr>
            <w:tcW w:w="9576" w:type="dxa"/>
            <w:gridSpan w:val="6"/>
          </w:tcPr>
          <w:p w:rsidR="003F735E" w:rsidRPr="00194FAE" w:rsidRDefault="003F735E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735E" w:rsidRPr="00194FAE" w:rsidTr="0073712D">
        <w:tc>
          <w:tcPr>
            <w:tcW w:w="9576" w:type="dxa"/>
            <w:gridSpan w:val="6"/>
          </w:tcPr>
          <w:p w:rsidR="003F735E" w:rsidRPr="00194FAE" w:rsidRDefault="003F735E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735E" w:rsidRPr="00194FAE" w:rsidTr="0073712D">
        <w:tc>
          <w:tcPr>
            <w:tcW w:w="9576" w:type="dxa"/>
            <w:gridSpan w:val="6"/>
          </w:tcPr>
          <w:p w:rsidR="003F735E" w:rsidRPr="00194FAE" w:rsidRDefault="003F735E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735E" w:rsidRPr="00194FAE" w:rsidTr="0073712D">
        <w:tc>
          <w:tcPr>
            <w:tcW w:w="9576" w:type="dxa"/>
            <w:gridSpan w:val="6"/>
          </w:tcPr>
          <w:p w:rsidR="003F735E" w:rsidRPr="00194FAE" w:rsidRDefault="003F735E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735E" w:rsidRPr="00194FAE" w:rsidTr="0073712D">
        <w:tc>
          <w:tcPr>
            <w:tcW w:w="9576" w:type="dxa"/>
            <w:gridSpan w:val="6"/>
          </w:tcPr>
          <w:p w:rsidR="003F735E" w:rsidRPr="00194FAE" w:rsidRDefault="003F735E" w:rsidP="00332C86">
            <w:pPr>
              <w:tabs>
                <w:tab w:val="left" w:pos="1005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F735E" w:rsidRPr="00194FAE" w:rsidRDefault="003F735E" w:rsidP="003F735E">
      <w:pPr>
        <w:tabs>
          <w:tab w:val="left" w:pos="1005"/>
        </w:tabs>
        <w:rPr>
          <w:rFonts w:ascii="Arial" w:hAnsi="Arial" w:cs="Arial"/>
          <w:sz w:val="20"/>
          <w:szCs w:val="20"/>
        </w:rPr>
      </w:pPr>
    </w:p>
    <w:p w:rsidR="008F0399" w:rsidRDefault="008F0399">
      <w:pPr>
        <w:rPr>
          <w:rStyle w:val="SubtleReference"/>
          <w:rFonts w:ascii="Arial" w:hAnsi="Arial" w:cs="Arial"/>
          <w:b/>
          <w:bCs/>
          <w:iCs/>
          <w:smallCaps w:val="0"/>
          <w:color w:val="auto"/>
          <w:sz w:val="28"/>
          <w:szCs w:val="28"/>
          <w:u w:val="none"/>
        </w:rPr>
      </w:pPr>
      <w:r>
        <w:rPr>
          <w:rStyle w:val="SubtleReference"/>
          <w:rFonts w:ascii="Arial" w:hAnsi="Arial" w:cs="Arial"/>
          <w:i/>
          <w:smallCaps w:val="0"/>
          <w:color w:val="auto"/>
          <w:sz w:val="28"/>
          <w:szCs w:val="28"/>
          <w:u w:val="none"/>
        </w:rPr>
        <w:br w:type="page"/>
      </w:r>
    </w:p>
    <w:p w:rsidR="003F735E" w:rsidRDefault="003F735E" w:rsidP="00332C86">
      <w:pPr>
        <w:pStyle w:val="IntenseQuote"/>
        <w:spacing w:before="0" w:after="120"/>
        <w:ind w:left="0"/>
        <w:outlineLvl w:val="1"/>
        <w:rPr>
          <w:rStyle w:val="SubtleReference"/>
          <w:rFonts w:ascii="Arial" w:hAnsi="Arial" w:cs="Arial"/>
          <w:b w:val="0"/>
          <w:bCs w:val="0"/>
          <w:i w:val="0"/>
          <w:iCs w:val="0"/>
          <w:smallCaps w:val="0"/>
          <w:color w:val="auto"/>
          <w:sz w:val="28"/>
          <w:szCs w:val="28"/>
          <w:u w:val="none"/>
        </w:rPr>
      </w:pPr>
      <w:bookmarkStart w:id="39" w:name="_Toc361475827"/>
      <w:r w:rsidRPr="00296C18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lastRenderedPageBreak/>
        <w:t xml:space="preserve">Appendix </w:t>
      </w:r>
      <w:r w:rsidR="00D700E1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>2</w:t>
      </w:r>
      <w:r w:rsidR="00A679CE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 xml:space="preserve"> </w:t>
      </w:r>
      <w:r w:rsidRPr="00407B25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>–</w:t>
      </w:r>
      <w:r w:rsidR="00A679CE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 xml:space="preserve"> </w:t>
      </w:r>
      <w:r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 xml:space="preserve">Performance </w:t>
      </w:r>
      <w:r w:rsidRPr="00407B25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>Checklist</w:t>
      </w:r>
      <w:r w:rsidR="00A679CE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 xml:space="preserve"> </w:t>
      </w:r>
      <w:r w:rsidRPr="00407B25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>–</w:t>
      </w:r>
      <w:r w:rsidR="00A679CE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 xml:space="preserve"> </w:t>
      </w:r>
      <w:r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>Opening and Closing a Valve</w:t>
      </w:r>
      <w:bookmarkEnd w:id="39"/>
    </w:p>
    <w:p w:rsidR="00D700E1" w:rsidRPr="00942C27" w:rsidRDefault="00D700E1" w:rsidP="00D700E1">
      <w:pPr>
        <w:rPr>
          <w:rFonts w:ascii="Arial" w:hAnsi="Arial" w:cs="Arial"/>
          <w:sz w:val="20"/>
          <w:szCs w:val="20"/>
        </w:rPr>
      </w:pPr>
      <w:r w:rsidRPr="00942C27">
        <w:rPr>
          <w:rFonts w:ascii="Arial" w:hAnsi="Arial" w:cs="Arial"/>
          <w:sz w:val="20"/>
          <w:szCs w:val="20"/>
        </w:rPr>
        <w:t>Complete the task</w:t>
      </w:r>
      <w:r>
        <w:rPr>
          <w:rFonts w:ascii="Arial" w:hAnsi="Arial" w:cs="Arial"/>
          <w:sz w:val="20"/>
          <w:szCs w:val="20"/>
        </w:rPr>
        <w:t>(s)</w:t>
      </w:r>
      <w:r w:rsidRPr="00942C27">
        <w:rPr>
          <w:rFonts w:ascii="Arial" w:hAnsi="Arial" w:cs="Arial"/>
          <w:sz w:val="20"/>
          <w:szCs w:val="20"/>
        </w:rPr>
        <w:t xml:space="preserve"> and answer the question</w:t>
      </w:r>
      <w:r>
        <w:rPr>
          <w:rFonts w:ascii="Arial" w:hAnsi="Arial" w:cs="Arial"/>
          <w:sz w:val="20"/>
          <w:szCs w:val="20"/>
        </w:rPr>
        <w:t>(</w:t>
      </w:r>
      <w:r w:rsidRPr="00942C27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)</w:t>
      </w:r>
      <w:r w:rsidRPr="00942C2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The instructor will provide appropriate feedback.  </w:t>
      </w: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3"/>
        <w:gridCol w:w="1890"/>
        <w:gridCol w:w="4050"/>
        <w:gridCol w:w="3150"/>
      </w:tblGrid>
      <w:tr w:rsidR="0073712D" w:rsidTr="0073712D">
        <w:trPr>
          <w:trHeight w:val="336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3712D" w:rsidRDefault="0073712D" w:rsidP="005563AA">
            <w:pPr>
              <w:pStyle w:val="ListParagraph"/>
              <w:spacing w:after="0"/>
              <w:ind w:left="360"/>
              <w:rPr>
                <w:b/>
              </w:rPr>
            </w:pPr>
          </w:p>
          <w:p w:rsidR="0073712D" w:rsidRDefault="0073712D" w:rsidP="005563AA">
            <w:pPr>
              <w:pStyle w:val="ListParagraph"/>
              <w:spacing w:after="0"/>
              <w:ind w:left="360"/>
              <w:rPr>
                <w:b/>
              </w:rPr>
            </w:pP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712D" w:rsidRPr="004E3847" w:rsidRDefault="0073712D" w:rsidP="0073712D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4E3847">
              <w:rPr>
                <w:rFonts w:ascii="Arial" w:hAnsi="Arial" w:cs="Arial"/>
                <w:b/>
              </w:rPr>
              <w:t>Tasks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712D" w:rsidRPr="004E3847" w:rsidRDefault="0073712D" w:rsidP="0073712D">
            <w:pPr>
              <w:rPr>
                <w:rFonts w:ascii="Arial" w:hAnsi="Arial" w:cs="Arial"/>
                <w:b/>
              </w:rPr>
            </w:pPr>
            <w:r w:rsidRPr="004E3847">
              <w:rPr>
                <w:rFonts w:ascii="Arial" w:hAnsi="Arial" w:cs="Arial"/>
                <w:b/>
              </w:rPr>
              <w:t>Actions and Question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712D" w:rsidRPr="004E3847" w:rsidRDefault="0073712D" w:rsidP="0073712D">
            <w:pPr>
              <w:rPr>
                <w:rFonts w:ascii="Arial" w:hAnsi="Arial" w:cs="Arial"/>
                <w:b/>
              </w:rPr>
            </w:pPr>
            <w:r w:rsidRPr="004E3847">
              <w:rPr>
                <w:rFonts w:ascii="Arial" w:hAnsi="Arial" w:cs="Arial"/>
                <w:b/>
              </w:rPr>
              <w:t>Answers</w:t>
            </w:r>
          </w:p>
        </w:tc>
      </w:tr>
      <w:tr w:rsidR="0073712D" w:rsidTr="00385430">
        <w:trPr>
          <w:trHeight w:val="1938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2D" w:rsidRDefault="0073712D" w:rsidP="005563AA">
            <w:pPr>
              <w:pStyle w:val="NormalWeb"/>
              <w:spacing w:before="0" w:beforeAutospacing="0" w:after="0" w:afterAutospacing="0" w:line="276" w:lineRule="auto"/>
              <w:rPr>
                <w:rStyle w:val="text12600font1"/>
                <w:rFonts w:ascii="Arial" w:hAnsi="Arial" w:cs="Arial"/>
                <w:sz w:val="20"/>
                <w:szCs w:val="20"/>
              </w:rPr>
            </w:pPr>
            <w:r>
              <w:rPr>
                <w:rStyle w:val="text12600font1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2D" w:rsidRDefault="0073712D" w:rsidP="005563AA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Valve notification and verification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2D" w:rsidRDefault="0073712D" w:rsidP="00332C86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Answer the following</w:t>
            </w:r>
            <w:r w:rsidR="00AC010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3712D" w:rsidRDefault="0073712D" w:rsidP="00332C86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32" w:hanging="450"/>
              <w:rPr>
                <w:rFonts w:ascii="Arial" w:eastAsia="Times New Roman" w:hAnsi="Arial" w:cs="Arial"/>
                <w:sz w:val="20"/>
                <w:szCs w:val="20"/>
              </w:rPr>
            </w:pPr>
            <w:r w:rsidRPr="00DF08F9">
              <w:rPr>
                <w:rFonts w:ascii="Arial" w:eastAsia="Times New Roman" w:hAnsi="Arial" w:cs="Arial"/>
                <w:sz w:val="20"/>
                <w:szCs w:val="20"/>
              </w:rPr>
              <w:t>Identify who might need to be notified when valves are opened or closed</w:t>
            </w:r>
            <w:r w:rsidR="00A679CE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73712D" w:rsidRPr="00DF08F9" w:rsidRDefault="0073712D" w:rsidP="005563AA">
            <w:pPr>
              <w:pStyle w:val="ListParagraph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3712D" w:rsidRPr="00DF08F9" w:rsidRDefault="0073712D" w:rsidP="00332C86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32" w:hanging="432"/>
              <w:rPr>
                <w:rFonts w:ascii="Arial" w:eastAsia="Times New Roman" w:hAnsi="Arial" w:cs="Arial"/>
                <w:sz w:val="20"/>
                <w:szCs w:val="20"/>
              </w:rPr>
            </w:pPr>
            <w:r w:rsidRPr="00DF08F9">
              <w:rPr>
                <w:rFonts w:ascii="Arial" w:eastAsia="Times New Roman" w:hAnsi="Arial" w:cs="Arial"/>
                <w:sz w:val="20"/>
                <w:szCs w:val="20"/>
              </w:rPr>
              <w:t xml:space="preserve">What tools can you use to verify a valve? </w:t>
            </w:r>
          </w:p>
          <w:p w:rsidR="0073712D" w:rsidRPr="00DF08F9" w:rsidRDefault="0073712D" w:rsidP="005563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712D" w:rsidRPr="004722AC" w:rsidRDefault="0073712D" w:rsidP="005563AA">
            <w:pPr>
              <w:pStyle w:val="NormalWeb"/>
              <w:spacing w:before="0" w:beforeAutospacing="0" w:after="0" w:afterAutospacing="0"/>
              <w:rPr>
                <w:rStyle w:val="text13453font4"/>
                <w:rFonts w:ascii="Arial" w:hAnsi="Arial" w:cs="Arial"/>
                <w:sz w:val="16"/>
                <w:szCs w:val="16"/>
              </w:rPr>
            </w:pPr>
          </w:p>
        </w:tc>
      </w:tr>
      <w:tr w:rsidR="0073712D" w:rsidTr="00385430">
        <w:trPr>
          <w:trHeight w:val="3054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2D" w:rsidRDefault="00A679CE" w:rsidP="005563AA">
            <w:pPr>
              <w:pStyle w:val="NormalWeb"/>
              <w:spacing w:before="0" w:beforeAutospacing="0" w:after="0" w:afterAutospacing="0" w:line="276" w:lineRule="auto"/>
              <w:rPr>
                <w:rStyle w:val="text12600font1"/>
                <w:rFonts w:ascii="Arial" w:hAnsi="Arial" w:cs="Arial"/>
                <w:sz w:val="20"/>
                <w:szCs w:val="20"/>
              </w:rPr>
            </w:pPr>
            <w:r>
              <w:rPr>
                <w:rStyle w:val="text12600font1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2D" w:rsidRDefault="0073712D" w:rsidP="005563AA">
            <w:pPr>
              <w:pStyle w:val="NormalWeb"/>
              <w:spacing w:before="0" w:beforeAutospacing="0" w:after="0" w:afterAutospacing="0" w:line="276" w:lineRule="auto"/>
              <w:rPr>
                <w:rStyle w:val="text12600font1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Open and close a valve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2D" w:rsidRDefault="0073712D" w:rsidP="005563A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 the steps in the chart below to set open and close a valve.</w:t>
            </w:r>
          </w:p>
          <w:tbl>
            <w:tblPr>
              <w:tblStyle w:val="TableGrid"/>
              <w:tblpPr w:leftFromText="180" w:rightFromText="180" w:vertAnchor="page" w:horzAnchor="margin" w:tblpY="97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7"/>
              <w:gridCol w:w="1395"/>
            </w:tblGrid>
            <w:tr w:rsidR="0073712D" w:rsidTr="005563AA">
              <w:trPr>
                <w:trHeight w:val="193"/>
              </w:trPr>
              <w:tc>
                <w:tcPr>
                  <w:tcW w:w="2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:rsidR="0073712D" w:rsidRPr="005A0EE1" w:rsidRDefault="0073712D" w:rsidP="00332C86">
                  <w:pPr>
                    <w:spacing w:before="40" w:after="4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A0EE1">
                    <w:rPr>
                      <w:rFonts w:ascii="Arial" w:hAnsi="Arial" w:cs="Arial"/>
                      <w:b/>
                      <w:sz w:val="20"/>
                      <w:szCs w:val="20"/>
                    </w:rPr>
                    <w:t>Steps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:rsidR="0073712D" w:rsidRPr="005A0EE1" w:rsidRDefault="0073712D" w:rsidP="00332C86">
                  <w:pPr>
                    <w:spacing w:before="40" w:after="4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A0EE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Notes </w:t>
                  </w:r>
                </w:p>
              </w:tc>
            </w:tr>
            <w:tr w:rsidR="0073712D" w:rsidTr="005563AA">
              <w:trPr>
                <w:trHeight w:val="220"/>
              </w:trPr>
              <w:tc>
                <w:tcPr>
                  <w:tcW w:w="2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12D" w:rsidRDefault="0073712D" w:rsidP="00332C86">
                  <w:pPr>
                    <w:pStyle w:val="ListParagraph"/>
                    <w:numPr>
                      <w:ilvl w:val="0"/>
                      <w:numId w:val="33"/>
                    </w:numPr>
                    <w:spacing w:before="4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12D" w:rsidRDefault="0073712D" w:rsidP="00332C86">
                  <w:pPr>
                    <w:spacing w:before="4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3712D" w:rsidTr="005563AA">
              <w:trPr>
                <w:trHeight w:val="220"/>
              </w:trPr>
              <w:tc>
                <w:tcPr>
                  <w:tcW w:w="2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12D" w:rsidRDefault="0073712D" w:rsidP="00332C86">
                  <w:pPr>
                    <w:pStyle w:val="NormalWeb"/>
                    <w:numPr>
                      <w:ilvl w:val="0"/>
                      <w:numId w:val="33"/>
                    </w:numPr>
                    <w:spacing w:before="40" w:beforeAutospacing="0" w:after="4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12D" w:rsidRDefault="0073712D" w:rsidP="00332C86">
                  <w:pPr>
                    <w:spacing w:before="4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3712D" w:rsidTr="005563AA">
              <w:trPr>
                <w:trHeight w:val="220"/>
              </w:trPr>
              <w:tc>
                <w:tcPr>
                  <w:tcW w:w="2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12D" w:rsidRDefault="0073712D" w:rsidP="00332C86">
                  <w:pPr>
                    <w:pStyle w:val="NormalWeb"/>
                    <w:numPr>
                      <w:ilvl w:val="0"/>
                      <w:numId w:val="33"/>
                    </w:numPr>
                    <w:spacing w:before="40" w:beforeAutospacing="0" w:after="4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12D" w:rsidRDefault="0073712D" w:rsidP="00332C86">
                  <w:pPr>
                    <w:spacing w:before="4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3712D" w:rsidTr="005563AA">
              <w:trPr>
                <w:trHeight w:val="220"/>
              </w:trPr>
              <w:tc>
                <w:tcPr>
                  <w:tcW w:w="2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12D" w:rsidRDefault="0073712D" w:rsidP="00332C86">
                  <w:pPr>
                    <w:pStyle w:val="NormalWeb"/>
                    <w:numPr>
                      <w:ilvl w:val="0"/>
                      <w:numId w:val="33"/>
                    </w:numPr>
                    <w:spacing w:before="40" w:beforeAutospacing="0" w:after="4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12D" w:rsidRDefault="0073712D" w:rsidP="00332C86">
                  <w:pPr>
                    <w:spacing w:before="4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3712D" w:rsidTr="005563AA">
              <w:trPr>
                <w:trHeight w:val="220"/>
              </w:trPr>
              <w:tc>
                <w:tcPr>
                  <w:tcW w:w="2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12D" w:rsidRDefault="0073712D" w:rsidP="00332C86">
                  <w:pPr>
                    <w:pStyle w:val="NormalWeb"/>
                    <w:numPr>
                      <w:ilvl w:val="0"/>
                      <w:numId w:val="33"/>
                    </w:numPr>
                    <w:spacing w:before="40" w:beforeAutospacing="0" w:after="4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12D" w:rsidRDefault="0073712D" w:rsidP="00332C86">
                  <w:pPr>
                    <w:spacing w:before="4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3712D" w:rsidTr="005563AA">
              <w:trPr>
                <w:trHeight w:val="220"/>
              </w:trPr>
              <w:tc>
                <w:tcPr>
                  <w:tcW w:w="2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12D" w:rsidRDefault="0073712D" w:rsidP="00332C86">
                  <w:pPr>
                    <w:pStyle w:val="NormalWeb"/>
                    <w:numPr>
                      <w:ilvl w:val="0"/>
                      <w:numId w:val="33"/>
                    </w:numPr>
                    <w:spacing w:before="40" w:beforeAutospacing="0" w:after="4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12D" w:rsidRDefault="0073712D" w:rsidP="00332C86">
                  <w:pPr>
                    <w:spacing w:before="4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3712D" w:rsidTr="005563AA">
              <w:trPr>
                <w:trHeight w:val="220"/>
              </w:trPr>
              <w:tc>
                <w:tcPr>
                  <w:tcW w:w="2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12D" w:rsidRDefault="0073712D" w:rsidP="00332C86">
                  <w:pPr>
                    <w:pStyle w:val="NormalWeb"/>
                    <w:numPr>
                      <w:ilvl w:val="0"/>
                      <w:numId w:val="33"/>
                    </w:numPr>
                    <w:spacing w:before="40" w:beforeAutospacing="0" w:after="4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12D" w:rsidRDefault="0073712D" w:rsidP="00332C86">
                  <w:pPr>
                    <w:spacing w:before="4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73712D" w:rsidRDefault="0073712D" w:rsidP="005563A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712D" w:rsidRPr="004722AC" w:rsidRDefault="0073712D" w:rsidP="005563AA">
            <w:pPr>
              <w:pStyle w:val="NormalWeb"/>
              <w:spacing w:before="0" w:beforeAutospacing="0" w:after="0" w:afterAutospacing="0"/>
              <w:rPr>
                <w:rStyle w:val="text13453font4"/>
                <w:rFonts w:ascii="Arial" w:hAnsi="Arial" w:cs="Arial"/>
                <w:sz w:val="16"/>
                <w:szCs w:val="16"/>
              </w:rPr>
            </w:pPr>
          </w:p>
        </w:tc>
      </w:tr>
      <w:tr w:rsidR="0073712D" w:rsidTr="00385430">
        <w:trPr>
          <w:trHeight w:val="853"/>
        </w:trPr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12D" w:rsidRDefault="0073712D" w:rsidP="005563AA">
            <w:pPr>
              <w:pStyle w:val="NormalWeb"/>
              <w:spacing w:before="0" w:beforeAutospacing="0" w:after="0" w:afterAutospacing="0" w:line="276" w:lineRule="auto"/>
              <w:rPr>
                <w:rStyle w:val="text12600font1"/>
                <w:rFonts w:ascii="Arial" w:hAnsi="Arial" w:cs="Arial"/>
                <w:sz w:val="20"/>
                <w:szCs w:val="20"/>
              </w:rPr>
            </w:pPr>
            <w:r>
              <w:br w:type="page"/>
            </w:r>
            <w:r>
              <w:rPr>
                <w:rStyle w:val="text12600font1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12D" w:rsidRDefault="0073712D" w:rsidP="005563AA">
            <w:pPr>
              <w:pStyle w:val="NormalWeb"/>
              <w:spacing w:before="0" w:beforeAutospacing="0" w:after="0" w:afterAutospacing="0" w:line="276" w:lineRule="auto"/>
              <w:rPr>
                <w:rStyle w:val="text12600font1"/>
                <w:rFonts w:ascii="Arial" w:hAnsi="Arial" w:cs="Arial"/>
                <w:sz w:val="20"/>
                <w:szCs w:val="20"/>
              </w:rPr>
            </w:pPr>
            <w:r>
              <w:rPr>
                <w:rStyle w:val="text12600font1"/>
                <w:rFonts w:ascii="Arial" w:hAnsi="Arial" w:cs="Arial"/>
                <w:sz w:val="20"/>
                <w:szCs w:val="20"/>
              </w:rPr>
              <w:t xml:space="preserve">Troubleshooting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12D" w:rsidRDefault="0073712D" w:rsidP="005563AA">
            <w:pPr>
              <w:autoSpaceDE w:val="0"/>
              <w:autoSpaceDN w:val="0"/>
              <w:adjustRightInd w:val="0"/>
              <w:rPr>
                <w:rStyle w:val="text12617font1"/>
                <w:rFonts w:ascii="Arial" w:hAnsi="Arial" w:cs="Arial"/>
                <w:sz w:val="20"/>
                <w:szCs w:val="20"/>
              </w:rPr>
            </w:pPr>
            <w:r>
              <w:rPr>
                <w:rStyle w:val="text12617font1"/>
                <w:rFonts w:ascii="Arial" w:hAnsi="Arial" w:cs="Arial"/>
                <w:sz w:val="20"/>
                <w:szCs w:val="20"/>
              </w:rPr>
              <w:t>Answer the following question:</w:t>
            </w:r>
          </w:p>
          <w:p w:rsidR="0073712D" w:rsidRDefault="0073712D" w:rsidP="005563AA">
            <w:pPr>
              <w:autoSpaceDE w:val="0"/>
              <w:autoSpaceDN w:val="0"/>
              <w:adjustRightInd w:val="0"/>
            </w:pPr>
            <w:r>
              <w:rPr>
                <w:rStyle w:val="text12617font1"/>
                <w:rFonts w:ascii="Arial" w:hAnsi="Arial" w:cs="Arial"/>
                <w:sz w:val="20"/>
                <w:szCs w:val="20"/>
              </w:rPr>
              <w:t>If there is a problem with an inoperable valve and you discover that the condition was not as specified, what should you do?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712D" w:rsidRDefault="0073712D" w:rsidP="005563AA">
            <w:pPr>
              <w:pStyle w:val="ListNumber"/>
              <w:numPr>
                <w:ilvl w:val="0"/>
                <w:numId w:val="0"/>
              </w:numPr>
              <w:tabs>
                <w:tab w:val="left" w:pos="720"/>
              </w:tabs>
              <w:spacing w:line="276" w:lineRule="auto"/>
              <w:ind w:left="90"/>
            </w:pPr>
          </w:p>
        </w:tc>
      </w:tr>
    </w:tbl>
    <w:p w:rsidR="008F0399" w:rsidRPr="0067233C" w:rsidRDefault="005563AA" w:rsidP="0067233C">
      <w:r>
        <w:t xml:space="preserve"> </w:t>
      </w:r>
    </w:p>
    <w:p w:rsidR="008F0399" w:rsidRDefault="008F0399" w:rsidP="008F0399">
      <w:pPr>
        <w:rPr>
          <w:color w:val="4F81BD" w:themeColor="accent1"/>
        </w:rPr>
      </w:pPr>
      <w:r>
        <w:br w:type="page"/>
      </w:r>
    </w:p>
    <w:p w:rsidR="003F735E" w:rsidRDefault="003F735E" w:rsidP="00332C86">
      <w:pPr>
        <w:pStyle w:val="IntenseQuote"/>
        <w:spacing w:before="0" w:after="120"/>
        <w:ind w:left="0"/>
        <w:outlineLvl w:val="1"/>
        <w:rPr>
          <w:rStyle w:val="SubtleReference"/>
          <w:rFonts w:ascii="Arial" w:hAnsi="Arial" w:cs="Arial"/>
          <w:b w:val="0"/>
          <w:i w:val="0"/>
          <w:iCs w:val="0"/>
          <w:smallCaps w:val="0"/>
          <w:color w:val="auto"/>
          <w:sz w:val="28"/>
          <w:szCs w:val="28"/>
          <w:u w:val="none"/>
        </w:rPr>
      </w:pPr>
      <w:bookmarkStart w:id="40" w:name="_Toc361475828"/>
      <w:r w:rsidRPr="00D700E1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lastRenderedPageBreak/>
        <w:t xml:space="preserve">Appendix </w:t>
      </w:r>
      <w:r w:rsidR="00D700E1" w:rsidRPr="00D700E1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>2</w:t>
      </w:r>
      <w:r w:rsidR="00A679CE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 xml:space="preserve"> </w:t>
      </w:r>
      <w:r w:rsidRPr="00D700E1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>–</w:t>
      </w:r>
      <w:r w:rsidR="00A679CE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 xml:space="preserve"> </w:t>
      </w:r>
      <w:r w:rsidR="00AD66CF" w:rsidRPr="00AD66CF">
        <w:rPr>
          <w:rFonts w:ascii="Arial" w:hAnsi="Arial" w:cs="Arial"/>
          <w:i w:val="0"/>
          <w:color w:val="000000"/>
          <w:sz w:val="28"/>
          <w:szCs w:val="28"/>
        </w:rPr>
        <w:t>Valve Maintenance:  Lubricate a Valve</w:t>
      </w:r>
      <w:bookmarkEnd w:id="40"/>
      <w:r w:rsidR="00AD66CF" w:rsidRPr="00AD66CF">
        <w:rPr>
          <w:rFonts w:ascii="Arial" w:hAnsi="Arial" w:cs="Arial"/>
          <w:i w:val="0"/>
          <w:color w:val="000000"/>
          <w:sz w:val="28"/>
          <w:szCs w:val="28"/>
        </w:rPr>
        <w:t xml:space="preserve"> </w:t>
      </w:r>
      <w:r w:rsidR="00AD66CF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 xml:space="preserve"> </w:t>
      </w:r>
    </w:p>
    <w:p w:rsidR="00D700E1" w:rsidRPr="00D700E1" w:rsidRDefault="00D700E1" w:rsidP="00D700E1">
      <w:r w:rsidRPr="00942C27">
        <w:rPr>
          <w:rFonts w:ascii="Arial" w:hAnsi="Arial" w:cs="Arial"/>
          <w:sz w:val="20"/>
          <w:szCs w:val="20"/>
        </w:rPr>
        <w:t>Complete the task</w:t>
      </w:r>
      <w:r>
        <w:rPr>
          <w:rFonts w:ascii="Arial" w:hAnsi="Arial" w:cs="Arial"/>
          <w:sz w:val="20"/>
          <w:szCs w:val="20"/>
        </w:rPr>
        <w:t>(s)</w:t>
      </w:r>
      <w:r w:rsidRPr="00942C27">
        <w:rPr>
          <w:rFonts w:ascii="Arial" w:hAnsi="Arial" w:cs="Arial"/>
          <w:sz w:val="20"/>
          <w:szCs w:val="20"/>
        </w:rPr>
        <w:t xml:space="preserve"> and answer the question</w:t>
      </w:r>
      <w:r>
        <w:rPr>
          <w:rFonts w:ascii="Arial" w:hAnsi="Arial" w:cs="Arial"/>
          <w:sz w:val="20"/>
          <w:szCs w:val="20"/>
        </w:rPr>
        <w:t>(</w:t>
      </w:r>
      <w:r w:rsidRPr="00942C27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)</w:t>
      </w:r>
      <w:r w:rsidRPr="00942C2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The instructor will provide appropriate feedback.  </w:t>
      </w:r>
    </w:p>
    <w:tbl>
      <w:tblPr>
        <w:tblW w:w="89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1800"/>
        <w:gridCol w:w="4140"/>
        <w:gridCol w:w="2610"/>
      </w:tblGrid>
      <w:tr w:rsidR="0073712D" w:rsidTr="0073712D">
        <w:trPr>
          <w:trHeight w:val="583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73712D" w:rsidRDefault="0073712D" w:rsidP="005563AA">
            <w:pPr>
              <w:pStyle w:val="ListParagraph"/>
              <w:spacing w:after="0"/>
              <w:ind w:left="360"/>
              <w:rPr>
                <w:b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712D" w:rsidRPr="004E3847" w:rsidRDefault="0073712D" w:rsidP="0073712D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4E3847">
              <w:rPr>
                <w:rFonts w:ascii="Arial" w:hAnsi="Arial" w:cs="Arial"/>
                <w:b/>
              </w:rPr>
              <w:t>Tasks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712D" w:rsidRPr="004E3847" w:rsidRDefault="0073712D" w:rsidP="0073712D">
            <w:pPr>
              <w:rPr>
                <w:rFonts w:ascii="Arial" w:hAnsi="Arial" w:cs="Arial"/>
                <w:b/>
              </w:rPr>
            </w:pPr>
            <w:r w:rsidRPr="004E3847">
              <w:rPr>
                <w:rFonts w:ascii="Arial" w:hAnsi="Arial" w:cs="Arial"/>
                <w:b/>
              </w:rPr>
              <w:t>Actions and Question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712D" w:rsidRPr="004E3847" w:rsidRDefault="0073712D" w:rsidP="0073712D">
            <w:pPr>
              <w:rPr>
                <w:rFonts w:ascii="Arial" w:hAnsi="Arial" w:cs="Arial"/>
                <w:b/>
              </w:rPr>
            </w:pPr>
            <w:r w:rsidRPr="004E3847">
              <w:rPr>
                <w:rFonts w:ascii="Arial" w:hAnsi="Arial" w:cs="Arial"/>
                <w:b/>
              </w:rPr>
              <w:t>Answers</w:t>
            </w:r>
          </w:p>
        </w:tc>
      </w:tr>
      <w:tr w:rsidR="0073712D" w:rsidTr="0073712D">
        <w:trPr>
          <w:trHeight w:val="3495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2D" w:rsidRDefault="0073712D" w:rsidP="005563AA">
            <w:pPr>
              <w:pStyle w:val="NormalWeb"/>
              <w:spacing w:before="0" w:beforeAutospacing="0" w:after="0" w:afterAutospacing="0" w:line="276" w:lineRule="auto"/>
              <w:rPr>
                <w:rStyle w:val="text12600font1"/>
                <w:rFonts w:ascii="Arial" w:hAnsi="Arial" w:cs="Arial"/>
                <w:sz w:val="20"/>
                <w:szCs w:val="20"/>
              </w:rPr>
            </w:pPr>
            <w:r>
              <w:rPr>
                <w:rStyle w:val="text12600font1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2D" w:rsidRDefault="00936AA6" w:rsidP="00936AA6">
            <w:pPr>
              <w:pStyle w:val="NormalWeb"/>
              <w:spacing w:before="0" w:beforeAutospacing="0" w:after="0" w:afterAutospacing="0" w:line="276" w:lineRule="auto"/>
              <w:rPr>
                <w:rStyle w:val="text12600font1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Lubricate a valve based on </w:t>
            </w:r>
            <w:r w:rsidR="0073712D">
              <w:rPr>
                <w:rFonts w:ascii="Arial" w:hAnsi="Arial" w:cs="Arial"/>
                <w:sz w:val="20"/>
                <w:szCs w:val="20"/>
              </w:rPr>
              <w:t>routine preventive maintenance</w:t>
            </w:r>
            <w:r w:rsidR="00A679C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2D" w:rsidRDefault="0073712D" w:rsidP="005563A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List the steps in the chart below to </w:t>
            </w:r>
            <w:r w:rsidR="00936AA6">
              <w:rPr>
                <w:rFonts w:ascii="Arial" w:hAnsi="Arial" w:cs="Arial"/>
                <w:sz w:val="20"/>
                <w:szCs w:val="20"/>
              </w:rPr>
              <w:t>lubricate a valve.</w:t>
            </w:r>
          </w:p>
          <w:tbl>
            <w:tblPr>
              <w:tblStyle w:val="TableGrid"/>
              <w:tblpPr w:leftFromText="180" w:rightFromText="180" w:vertAnchor="page" w:horzAnchor="margin" w:tblpY="973"/>
              <w:tblOverlap w:val="never"/>
              <w:tblW w:w="3927" w:type="dxa"/>
              <w:tblLayout w:type="fixed"/>
              <w:tblLook w:val="04A0" w:firstRow="1" w:lastRow="0" w:firstColumn="1" w:lastColumn="0" w:noHBand="0" w:noVBand="1"/>
            </w:tblPr>
            <w:tblGrid>
              <w:gridCol w:w="2471"/>
              <w:gridCol w:w="1456"/>
            </w:tblGrid>
            <w:tr w:rsidR="0073712D" w:rsidTr="00FB66BB">
              <w:trPr>
                <w:trHeight w:val="188"/>
              </w:trPr>
              <w:tc>
                <w:tcPr>
                  <w:tcW w:w="2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:rsidR="0073712D" w:rsidRPr="005A0EE1" w:rsidRDefault="0073712D" w:rsidP="00332C86">
                  <w:pPr>
                    <w:spacing w:before="40" w:after="4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A0EE1">
                    <w:rPr>
                      <w:rFonts w:ascii="Arial" w:hAnsi="Arial" w:cs="Arial"/>
                      <w:b/>
                      <w:sz w:val="20"/>
                      <w:szCs w:val="20"/>
                    </w:rPr>
                    <w:t>Steps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:rsidR="0073712D" w:rsidRPr="005A0EE1" w:rsidRDefault="0073712D" w:rsidP="00332C86">
                  <w:pPr>
                    <w:spacing w:before="40" w:after="4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A0EE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Notes </w:t>
                  </w:r>
                </w:p>
              </w:tc>
            </w:tr>
            <w:tr w:rsidR="0073712D" w:rsidTr="00FB66BB">
              <w:trPr>
                <w:trHeight w:val="215"/>
              </w:trPr>
              <w:tc>
                <w:tcPr>
                  <w:tcW w:w="2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12D" w:rsidRDefault="0073712D" w:rsidP="00332C86">
                  <w:pPr>
                    <w:pStyle w:val="ListParagraph"/>
                    <w:numPr>
                      <w:ilvl w:val="0"/>
                      <w:numId w:val="58"/>
                    </w:numPr>
                    <w:spacing w:before="4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12D" w:rsidRDefault="0073712D" w:rsidP="00332C86">
                  <w:pPr>
                    <w:spacing w:before="4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3712D" w:rsidTr="00FB66BB">
              <w:trPr>
                <w:trHeight w:val="215"/>
              </w:trPr>
              <w:tc>
                <w:tcPr>
                  <w:tcW w:w="2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12D" w:rsidRDefault="0073712D" w:rsidP="00332C86">
                  <w:pPr>
                    <w:pStyle w:val="NormalWeb"/>
                    <w:numPr>
                      <w:ilvl w:val="0"/>
                      <w:numId w:val="58"/>
                    </w:numPr>
                    <w:spacing w:before="40" w:beforeAutospacing="0" w:after="4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12D" w:rsidRDefault="0073712D" w:rsidP="00332C86">
                  <w:pPr>
                    <w:spacing w:before="4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3712D" w:rsidTr="00FB66BB">
              <w:trPr>
                <w:trHeight w:val="215"/>
              </w:trPr>
              <w:tc>
                <w:tcPr>
                  <w:tcW w:w="2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12D" w:rsidRDefault="0073712D" w:rsidP="00332C86">
                  <w:pPr>
                    <w:pStyle w:val="NormalWeb"/>
                    <w:numPr>
                      <w:ilvl w:val="0"/>
                      <w:numId w:val="58"/>
                    </w:numPr>
                    <w:spacing w:before="40" w:beforeAutospacing="0" w:after="4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12D" w:rsidRDefault="0073712D" w:rsidP="00332C86">
                  <w:pPr>
                    <w:spacing w:before="4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3712D" w:rsidTr="00FB66BB">
              <w:trPr>
                <w:trHeight w:val="215"/>
              </w:trPr>
              <w:tc>
                <w:tcPr>
                  <w:tcW w:w="2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12D" w:rsidRDefault="0073712D" w:rsidP="00332C86">
                  <w:pPr>
                    <w:pStyle w:val="NormalWeb"/>
                    <w:numPr>
                      <w:ilvl w:val="0"/>
                      <w:numId w:val="58"/>
                    </w:numPr>
                    <w:spacing w:before="40" w:beforeAutospacing="0" w:after="4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12D" w:rsidRDefault="0073712D" w:rsidP="00332C86">
                  <w:pPr>
                    <w:spacing w:before="4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73712D" w:rsidRDefault="0073712D" w:rsidP="005563A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712D" w:rsidRPr="004722AC" w:rsidRDefault="0073712D" w:rsidP="005563AA">
            <w:pPr>
              <w:pStyle w:val="NormalWeb"/>
              <w:spacing w:before="0" w:beforeAutospacing="0" w:after="0" w:afterAutospacing="0"/>
              <w:rPr>
                <w:rStyle w:val="text13453font4"/>
                <w:rFonts w:ascii="Arial" w:hAnsi="Arial" w:cs="Arial"/>
                <w:sz w:val="16"/>
                <w:szCs w:val="16"/>
              </w:rPr>
            </w:pPr>
          </w:p>
        </w:tc>
      </w:tr>
      <w:tr w:rsidR="0073712D" w:rsidRPr="005A0EE1" w:rsidTr="0073712D">
        <w:trPr>
          <w:trHeight w:val="1875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12D" w:rsidRDefault="0073712D" w:rsidP="005563AA">
            <w:pPr>
              <w:pStyle w:val="NormalWeb"/>
              <w:spacing w:before="0" w:beforeAutospacing="0" w:after="0" w:afterAutospacing="0" w:line="276" w:lineRule="auto"/>
              <w:rPr>
                <w:rStyle w:val="text12600font1"/>
                <w:rFonts w:ascii="Arial" w:hAnsi="Arial" w:cs="Arial"/>
                <w:sz w:val="20"/>
                <w:szCs w:val="20"/>
              </w:rPr>
            </w:pPr>
            <w:r>
              <w:br w:type="page"/>
            </w:r>
            <w:r>
              <w:rPr>
                <w:rStyle w:val="text12600font1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12D" w:rsidRDefault="0073712D" w:rsidP="005563AA">
            <w:pPr>
              <w:pStyle w:val="NormalWeb"/>
              <w:spacing w:before="0" w:beforeAutospacing="0" w:after="0" w:afterAutospacing="0" w:line="276" w:lineRule="auto"/>
              <w:rPr>
                <w:rStyle w:val="text12600font1"/>
                <w:rFonts w:ascii="Arial" w:hAnsi="Arial" w:cs="Arial"/>
                <w:sz w:val="20"/>
                <w:szCs w:val="20"/>
              </w:rPr>
            </w:pPr>
            <w:r>
              <w:rPr>
                <w:rStyle w:val="text12600font1"/>
                <w:rFonts w:ascii="Arial" w:hAnsi="Arial" w:cs="Arial"/>
                <w:sz w:val="20"/>
                <w:szCs w:val="20"/>
              </w:rPr>
              <w:t xml:space="preserve">Troubleshooting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12D" w:rsidRDefault="0073712D" w:rsidP="005563AA">
            <w:pPr>
              <w:autoSpaceDE w:val="0"/>
              <w:autoSpaceDN w:val="0"/>
              <w:adjustRightInd w:val="0"/>
              <w:rPr>
                <w:rStyle w:val="text12617font1"/>
                <w:rFonts w:ascii="Arial" w:hAnsi="Arial" w:cs="Arial"/>
                <w:sz w:val="20"/>
                <w:szCs w:val="20"/>
              </w:rPr>
            </w:pPr>
            <w:r>
              <w:rPr>
                <w:rStyle w:val="text12617font1"/>
                <w:rFonts w:ascii="Arial" w:hAnsi="Arial" w:cs="Arial"/>
                <w:sz w:val="20"/>
                <w:szCs w:val="20"/>
              </w:rPr>
              <w:t>Answer the following question:</w:t>
            </w:r>
          </w:p>
          <w:p w:rsidR="0073712D" w:rsidRDefault="0073712D" w:rsidP="005563AA">
            <w:pPr>
              <w:autoSpaceDE w:val="0"/>
              <w:autoSpaceDN w:val="0"/>
              <w:adjustRightInd w:val="0"/>
            </w:pPr>
            <w:r>
              <w:rPr>
                <w:rStyle w:val="text12617font1"/>
                <w:rFonts w:ascii="Arial" w:hAnsi="Arial" w:cs="Arial"/>
                <w:sz w:val="20"/>
                <w:szCs w:val="20"/>
              </w:rPr>
              <w:t>If there is a problem with an inoperable valve and you discover that the condition was not as specified, what should you do?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712D" w:rsidRDefault="0073712D" w:rsidP="005563AA">
            <w:pPr>
              <w:pStyle w:val="ListNumber"/>
              <w:numPr>
                <w:ilvl w:val="0"/>
                <w:numId w:val="0"/>
              </w:numPr>
              <w:tabs>
                <w:tab w:val="left" w:pos="720"/>
              </w:tabs>
              <w:spacing w:line="276" w:lineRule="auto"/>
              <w:ind w:left="90"/>
            </w:pPr>
          </w:p>
        </w:tc>
      </w:tr>
    </w:tbl>
    <w:p w:rsidR="008F0399" w:rsidRDefault="008F0399">
      <w:r>
        <w:br w:type="page"/>
      </w:r>
    </w:p>
    <w:p w:rsidR="003F735E" w:rsidRDefault="003F735E" w:rsidP="00332C86">
      <w:pPr>
        <w:pStyle w:val="IntenseQuote"/>
        <w:spacing w:before="0" w:after="120"/>
        <w:ind w:left="0"/>
        <w:outlineLvl w:val="1"/>
        <w:rPr>
          <w:rStyle w:val="SubtleReference"/>
          <w:rFonts w:ascii="Arial" w:hAnsi="Arial" w:cs="Arial"/>
          <w:b w:val="0"/>
          <w:i w:val="0"/>
          <w:iCs w:val="0"/>
          <w:smallCaps w:val="0"/>
          <w:color w:val="auto"/>
          <w:sz w:val="28"/>
          <w:szCs w:val="28"/>
          <w:u w:val="none"/>
        </w:rPr>
      </w:pPr>
      <w:bookmarkStart w:id="41" w:name="_Toc361475829"/>
      <w:r w:rsidRPr="00296C18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lastRenderedPageBreak/>
        <w:t xml:space="preserve">Appendix </w:t>
      </w:r>
      <w:r w:rsidR="00D700E1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>2</w:t>
      </w:r>
      <w:r w:rsidR="00A679CE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 xml:space="preserve"> </w:t>
      </w:r>
      <w:r w:rsidRPr="00407B25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>–</w:t>
      </w:r>
      <w:r w:rsidR="00A679CE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 xml:space="preserve"> </w:t>
      </w:r>
      <w:r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 xml:space="preserve">Performance </w:t>
      </w:r>
      <w:r w:rsidRPr="00407B25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>Checklist</w:t>
      </w:r>
      <w:r w:rsidR="00A679CE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 xml:space="preserve"> </w:t>
      </w:r>
      <w:r w:rsidRPr="00407B25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>–</w:t>
      </w:r>
      <w:r w:rsidR="00A679CE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 xml:space="preserve"> </w:t>
      </w:r>
      <w:r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>Valve Evaluation</w:t>
      </w:r>
      <w:bookmarkEnd w:id="41"/>
    </w:p>
    <w:p w:rsidR="00D700E1" w:rsidRPr="00D700E1" w:rsidRDefault="00D700E1" w:rsidP="00D700E1">
      <w:r w:rsidRPr="00942C27">
        <w:rPr>
          <w:rFonts w:ascii="Arial" w:hAnsi="Arial" w:cs="Arial"/>
          <w:sz w:val="20"/>
          <w:szCs w:val="20"/>
        </w:rPr>
        <w:t>Complete the task</w:t>
      </w:r>
      <w:r>
        <w:rPr>
          <w:rFonts w:ascii="Arial" w:hAnsi="Arial" w:cs="Arial"/>
          <w:sz w:val="20"/>
          <w:szCs w:val="20"/>
        </w:rPr>
        <w:t>(s)</w:t>
      </w:r>
      <w:r w:rsidRPr="00942C27">
        <w:rPr>
          <w:rFonts w:ascii="Arial" w:hAnsi="Arial" w:cs="Arial"/>
          <w:sz w:val="20"/>
          <w:szCs w:val="20"/>
        </w:rPr>
        <w:t xml:space="preserve"> and answer the question</w:t>
      </w:r>
      <w:r>
        <w:rPr>
          <w:rFonts w:ascii="Arial" w:hAnsi="Arial" w:cs="Arial"/>
          <w:sz w:val="20"/>
          <w:szCs w:val="20"/>
        </w:rPr>
        <w:t>(</w:t>
      </w:r>
      <w:r w:rsidRPr="00942C27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)</w:t>
      </w:r>
      <w:r w:rsidRPr="00942C2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The instructor will provide appropriate feedback.  </w:t>
      </w:r>
    </w:p>
    <w:tbl>
      <w:tblPr>
        <w:tblW w:w="89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2070"/>
        <w:gridCol w:w="4230"/>
        <w:gridCol w:w="2250"/>
      </w:tblGrid>
      <w:tr w:rsidR="00385430" w:rsidTr="00332C86">
        <w:trPr>
          <w:trHeight w:val="583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85430" w:rsidRDefault="00385430" w:rsidP="005563AA">
            <w:pPr>
              <w:pStyle w:val="ListParagraph"/>
              <w:spacing w:after="0"/>
              <w:ind w:left="360"/>
              <w:rPr>
                <w:b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85430" w:rsidRPr="004E3847" w:rsidRDefault="00385430" w:rsidP="0073712D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4E3847">
              <w:rPr>
                <w:rFonts w:ascii="Arial" w:hAnsi="Arial" w:cs="Arial"/>
                <w:b/>
              </w:rPr>
              <w:t>Tasks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85430" w:rsidRPr="004E3847" w:rsidRDefault="00385430" w:rsidP="0073712D">
            <w:pPr>
              <w:rPr>
                <w:rFonts w:ascii="Arial" w:hAnsi="Arial" w:cs="Arial"/>
                <w:b/>
              </w:rPr>
            </w:pPr>
            <w:r w:rsidRPr="004E3847">
              <w:rPr>
                <w:rFonts w:ascii="Arial" w:hAnsi="Arial" w:cs="Arial"/>
                <w:b/>
              </w:rPr>
              <w:t>Actions and Question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85430" w:rsidRPr="004E3847" w:rsidRDefault="00385430" w:rsidP="0073712D">
            <w:pPr>
              <w:rPr>
                <w:rFonts w:ascii="Arial" w:hAnsi="Arial" w:cs="Arial"/>
                <w:b/>
              </w:rPr>
            </w:pPr>
            <w:r w:rsidRPr="004E3847">
              <w:rPr>
                <w:rFonts w:ascii="Arial" w:hAnsi="Arial" w:cs="Arial"/>
                <w:b/>
              </w:rPr>
              <w:t>Answers</w:t>
            </w:r>
          </w:p>
        </w:tc>
      </w:tr>
      <w:tr w:rsidR="008F0399" w:rsidTr="00332C86">
        <w:trPr>
          <w:trHeight w:val="795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399" w:rsidRDefault="008F0399" w:rsidP="005563AA">
            <w:pPr>
              <w:pStyle w:val="NormalWeb"/>
              <w:spacing w:before="0" w:beforeAutospacing="0" w:after="0" w:afterAutospacing="0" w:line="276" w:lineRule="auto"/>
              <w:rPr>
                <w:rStyle w:val="text12600font1"/>
                <w:rFonts w:ascii="Arial" w:hAnsi="Arial" w:cs="Arial"/>
                <w:sz w:val="20"/>
                <w:szCs w:val="20"/>
              </w:rPr>
            </w:pPr>
            <w:r>
              <w:rPr>
                <w:rStyle w:val="text12600font1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399" w:rsidRDefault="00222CD6" w:rsidP="00222CD6">
            <w:pPr>
              <w:pStyle w:val="NormalWeb"/>
              <w:spacing w:before="0" w:beforeAutospacing="0" w:after="0" w:afterAutospacing="0" w:line="276" w:lineRule="auto"/>
              <w:rPr>
                <w:rStyle w:val="text12600font1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8F0399">
              <w:rPr>
                <w:rFonts w:ascii="Arial" w:hAnsi="Arial" w:cs="Arial"/>
                <w:sz w:val="20"/>
                <w:szCs w:val="20"/>
              </w:rPr>
              <w:t>erform valve evaluation maintenance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399" w:rsidRDefault="008F0399" w:rsidP="005563A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 the steps in the chart below to perform valve evaluation.</w:t>
            </w:r>
          </w:p>
          <w:tbl>
            <w:tblPr>
              <w:tblStyle w:val="TableGrid"/>
              <w:tblpPr w:leftFromText="180" w:rightFromText="180" w:vertAnchor="page" w:horzAnchor="margin" w:tblpY="97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71"/>
              <w:gridCol w:w="1456"/>
            </w:tblGrid>
            <w:tr w:rsidR="008F0399" w:rsidTr="005563AA">
              <w:trPr>
                <w:trHeight w:val="188"/>
              </w:trPr>
              <w:tc>
                <w:tcPr>
                  <w:tcW w:w="2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:rsidR="008F0399" w:rsidRPr="005A0EE1" w:rsidRDefault="008F0399" w:rsidP="00332C86">
                  <w:pPr>
                    <w:spacing w:before="40" w:after="4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A0EE1">
                    <w:rPr>
                      <w:rFonts w:ascii="Arial" w:hAnsi="Arial" w:cs="Arial"/>
                      <w:b/>
                      <w:sz w:val="20"/>
                      <w:szCs w:val="20"/>
                    </w:rPr>
                    <w:t>Steps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:rsidR="008F0399" w:rsidRPr="005A0EE1" w:rsidRDefault="008F0399" w:rsidP="00332C86">
                  <w:pPr>
                    <w:spacing w:before="40" w:after="4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A0EE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Notes </w:t>
                  </w:r>
                </w:p>
              </w:tc>
            </w:tr>
            <w:tr w:rsidR="008F0399" w:rsidTr="005563AA">
              <w:trPr>
                <w:trHeight w:val="215"/>
              </w:trPr>
              <w:tc>
                <w:tcPr>
                  <w:tcW w:w="2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12D" w:rsidRPr="0073712D" w:rsidRDefault="0073712D" w:rsidP="00332C86">
                  <w:pPr>
                    <w:pStyle w:val="ListParagraph"/>
                    <w:numPr>
                      <w:ilvl w:val="0"/>
                      <w:numId w:val="37"/>
                    </w:numPr>
                    <w:spacing w:before="4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399" w:rsidRDefault="008F0399" w:rsidP="00332C86">
                  <w:pPr>
                    <w:spacing w:before="4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F0399" w:rsidTr="005563AA">
              <w:trPr>
                <w:trHeight w:val="215"/>
              </w:trPr>
              <w:tc>
                <w:tcPr>
                  <w:tcW w:w="2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12D" w:rsidRDefault="0073712D" w:rsidP="00332C86">
                  <w:pPr>
                    <w:pStyle w:val="NormalWeb"/>
                    <w:numPr>
                      <w:ilvl w:val="0"/>
                      <w:numId w:val="37"/>
                    </w:numPr>
                    <w:spacing w:before="40" w:beforeAutospacing="0" w:after="4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399" w:rsidRDefault="008F0399" w:rsidP="00332C86">
                  <w:pPr>
                    <w:spacing w:before="4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F0399" w:rsidTr="005563AA">
              <w:trPr>
                <w:trHeight w:val="215"/>
              </w:trPr>
              <w:tc>
                <w:tcPr>
                  <w:tcW w:w="2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399" w:rsidRDefault="008F0399" w:rsidP="00332C86">
                  <w:pPr>
                    <w:pStyle w:val="NormalWeb"/>
                    <w:numPr>
                      <w:ilvl w:val="0"/>
                      <w:numId w:val="37"/>
                    </w:numPr>
                    <w:spacing w:before="40" w:beforeAutospacing="0" w:after="4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399" w:rsidRDefault="008F0399" w:rsidP="00332C86">
                  <w:pPr>
                    <w:spacing w:before="4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F0399" w:rsidTr="005563AA">
              <w:trPr>
                <w:trHeight w:val="215"/>
              </w:trPr>
              <w:tc>
                <w:tcPr>
                  <w:tcW w:w="2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399" w:rsidRDefault="008F0399" w:rsidP="00332C86">
                  <w:pPr>
                    <w:pStyle w:val="NormalWeb"/>
                    <w:numPr>
                      <w:ilvl w:val="0"/>
                      <w:numId w:val="37"/>
                    </w:numPr>
                    <w:spacing w:before="40" w:beforeAutospacing="0" w:after="4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399" w:rsidRDefault="008F0399" w:rsidP="00332C86">
                  <w:pPr>
                    <w:spacing w:before="4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F0399" w:rsidTr="005563AA">
              <w:trPr>
                <w:trHeight w:val="215"/>
              </w:trPr>
              <w:tc>
                <w:tcPr>
                  <w:tcW w:w="2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399" w:rsidRDefault="008F0399" w:rsidP="00332C86">
                  <w:pPr>
                    <w:pStyle w:val="NormalWeb"/>
                    <w:numPr>
                      <w:ilvl w:val="0"/>
                      <w:numId w:val="37"/>
                    </w:numPr>
                    <w:spacing w:before="40" w:beforeAutospacing="0" w:after="4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399" w:rsidRDefault="008F0399" w:rsidP="00332C86">
                  <w:pPr>
                    <w:spacing w:before="4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F0399" w:rsidTr="005563AA">
              <w:trPr>
                <w:trHeight w:val="215"/>
              </w:trPr>
              <w:tc>
                <w:tcPr>
                  <w:tcW w:w="2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399" w:rsidRDefault="008F0399" w:rsidP="00332C86">
                  <w:pPr>
                    <w:pStyle w:val="NormalWeb"/>
                    <w:numPr>
                      <w:ilvl w:val="0"/>
                      <w:numId w:val="37"/>
                    </w:numPr>
                    <w:spacing w:before="40" w:beforeAutospacing="0" w:after="4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399" w:rsidRDefault="008F0399" w:rsidP="00332C86">
                  <w:pPr>
                    <w:spacing w:before="4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F0399" w:rsidTr="005563AA">
              <w:trPr>
                <w:trHeight w:val="215"/>
              </w:trPr>
              <w:tc>
                <w:tcPr>
                  <w:tcW w:w="2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399" w:rsidRDefault="008F0399" w:rsidP="00332C86">
                  <w:pPr>
                    <w:pStyle w:val="NormalWeb"/>
                    <w:numPr>
                      <w:ilvl w:val="0"/>
                      <w:numId w:val="37"/>
                    </w:numPr>
                    <w:spacing w:before="40" w:beforeAutospacing="0" w:after="4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399" w:rsidRDefault="008F0399" w:rsidP="00332C86">
                  <w:pPr>
                    <w:spacing w:before="4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F0399" w:rsidTr="005563AA">
              <w:trPr>
                <w:trHeight w:val="215"/>
              </w:trPr>
              <w:tc>
                <w:tcPr>
                  <w:tcW w:w="2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399" w:rsidRDefault="008F0399" w:rsidP="00332C86">
                  <w:pPr>
                    <w:pStyle w:val="NormalWeb"/>
                    <w:numPr>
                      <w:ilvl w:val="0"/>
                      <w:numId w:val="37"/>
                    </w:numPr>
                    <w:spacing w:before="40" w:beforeAutospacing="0" w:after="4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399" w:rsidRDefault="008F0399" w:rsidP="00332C86">
                  <w:pPr>
                    <w:spacing w:before="4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F0399" w:rsidTr="005563AA">
              <w:trPr>
                <w:trHeight w:val="215"/>
              </w:trPr>
              <w:tc>
                <w:tcPr>
                  <w:tcW w:w="2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399" w:rsidRDefault="008F0399" w:rsidP="00332C86">
                  <w:pPr>
                    <w:pStyle w:val="NormalWeb"/>
                    <w:numPr>
                      <w:ilvl w:val="0"/>
                      <w:numId w:val="37"/>
                    </w:numPr>
                    <w:spacing w:before="40" w:beforeAutospacing="0" w:after="4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399" w:rsidRDefault="008F0399" w:rsidP="00332C86">
                  <w:pPr>
                    <w:spacing w:before="4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F0399" w:rsidTr="005563AA">
              <w:trPr>
                <w:trHeight w:val="215"/>
              </w:trPr>
              <w:tc>
                <w:tcPr>
                  <w:tcW w:w="2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399" w:rsidRDefault="008F0399" w:rsidP="00332C86">
                  <w:pPr>
                    <w:pStyle w:val="NormalWeb"/>
                    <w:numPr>
                      <w:ilvl w:val="0"/>
                      <w:numId w:val="37"/>
                    </w:numPr>
                    <w:spacing w:before="40" w:beforeAutospacing="0" w:after="4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399" w:rsidRDefault="008F0399" w:rsidP="00332C86">
                  <w:pPr>
                    <w:spacing w:before="4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8F0399" w:rsidRDefault="008F0399" w:rsidP="005563A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0399" w:rsidRPr="004722AC" w:rsidRDefault="008F0399" w:rsidP="005563AA">
            <w:pPr>
              <w:pStyle w:val="NormalWeb"/>
              <w:spacing w:before="0" w:beforeAutospacing="0" w:after="0" w:afterAutospacing="0"/>
              <w:rPr>
                <w:rStyle w:val="text13453font4"/>
                <w:rFonts w:ascii="Arial" w:hAnsi="Arial" w:cs="Arial"/>
                <w:sz w:val="16"/>
                <w:szCs w:val="16"/>
              </w:rPr>
            </w:pPr>
          </w:p>
        </w:tc>
      </w:tr>
      <w:tr w:rsidR="008F0399" w:rsidRPr="005A0EE1" w:rsidTr="008F0399">
        <w:trPr>
          <w:trHeight w:val="1632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399" w:rsidRDefault="008F0399" w:rsidP="005563AA">
            <w:pPr>
              <w:pStyle w:val="NormalWeb"/>
              <w:spacing w:before="0" w:beforeAutospacing="0" w:after="0" w:afterAutospacing="0" w:line="276" w:lineRule="auto"/>
              <w:rPr>
                <w:rStyle w:val="text12600font1"/>
                <w:rFonts w:ascii="Arial" w:hAnsi="Arial" w:cs="Arial"/>
                <w:sz w:val="20"/>
                <w:szCs w:val="20"/>
              </w:rPr>
            </w:pPr>
            <w:r>
              <w:br w:type="page"/>
            </w:r>
            <w:r>
              <w:rPr>
                <w:rStyle w:val="text12600font1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399" w:rsidRDefault="008F0399" w:rsidP="005563AA">
            <w:pPr>
              <w:pStyle w:val="NormalWeb"/>
              <w:spacing w:before="0" w:beforeAutospacing="0" w:after="0" w:afterAutospacing="0" w:line="276" w:lineRule="auto"/>
              <w:rPr>
                <w:rStyle w:val="text12600font1"/>
                <w:rFonts w:ascii="Arial" w:hAnsi="Arial" w:cs="Arial"/>
                <w:sz w:val="20"/>
                <w:szCs w:val="20"/>
              </w:rPr>
            </w:pPr>
            <w:r>
              <w:rPr>
                <w:rStyle w:val="text12600font1"/>
                <w:rFonts w:ascii="Arial" w:hAnsi="Arial" w:cs="Arial"/>
                <w:sz w:val="20"/>
                <w:szCs w:val="20"/>
              </w:rPr>
              <w:t xml:space="preserve">Troubleshooting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399" w:rsidRDefault="008F0399" w:rsidP="005563AA">
            <w:pPr>
              <w:autoSpaceDE w:val="0"/>
              <w:autoSpaceDN w:val="0"/>
              <w:adjustRightInd w:val="0"/>
              <w:rPr>
                <w:rStyle w:val="text12617font1"/>
                <w:rFonts w:ascii="Arial" w:hAnsi="Arial" w:cs="Arial"/>
                <w:sz w:val="20"/>
                <w:szCs w:val="20"/>
              </w:rPr>
            </w:pPr>
            <w:r>
              <w:rPr>
                <w:rStyle w:val="text12617font1"/>
                <w:rFonts w:ascii="Arial" w:hAnsi="Arial" w:cs="Arial"/>
                <w:sz w:val="20"/>
                <w:szCs w:val="20"/>
              </w:rPr>
              <w:t>Answer the following question:</w:t>
            </w:r>
          </w:p>
          <w:p w:rsidR="008F0399" w:rsidRDefault="008F0399" w:rsidP="005563AA">
            <w:pPr>
              <w:autoSpaceDE w:val="0"/>
              <w:autoSpaceDN w:val="0"/>
              <w:adjustRightInd w:val="0"/>
            </w:pPr>
            <w:r>
              <w:rPr>
                <w:rStyle w:val="text12617font1"/>
                <w:rFonts w:ascii="Arial" w:hAnsi="Arial" w:cs="Arial"/>
                <w:sz w:val="20"/>
                <w:szCs w:val="20"/>
              </w:rPr>
              <w:t>If there is a problem with an inoperable valve and you discover that the condition was not as specified, what should you do?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0399" w:rsidRDefault="008F0399" w:rsidP="005563AA">
            <w:pPr>
              <w:pStyle w:val="ListNumber"/>
              <w:numPr>
                <w:ilvl w:val="0"/>
                <w:numId w:val="0"/>
              </w:numPr>
              <w:tabs>
                <w:tab w:val="left" w:pos="720"/>
              </w:tabs>
              <w:spacing w:line="276" w:lineRule="auto"/>
              <w:ind w:left="90"/>
            </w:pPr>
          </w:p>
        </w:tc>
      </w:tr>
    </w:tbl>
    <w:p w:rsidR="00D700E1" w:rsidRDefault="00D700E1">
      <w:r>
        <w:br w:type="page"/>
      </w:r>
    </w:p>
    <w:p w:rsidR="00D700E1" w:rsidRDefault="00D700E1" w:rsidP="00D700E1">
      <w:pPr>
        <w:pStyle w:val="Heading1"/>
        <w:jc w:val="center"/>
        <w:rPr>
          <w:rFonts w:ascii="Arial" w:hAnsi="Arial" w:cs="Arial"/>
          <w:bCs w:val="0"/>
          <w:color w:val="auto"/>
          <w:sz w:val="56"/>
          <w:szCs w:val="56"/>
        </w:rPr>
      </w:pPr>
    </w:p>
    <w:p w:rsidR="00D700E1" w:rsidRDefault="00D700E1" w:rsidP="00D700E1">
      <w:pPr>
        <w:pStyle w:val="Heading1"/>
        <w:jc w:val="center"/>
        <w:rPr>
          <w:rFonts w:ascii="Arial" w:hAnsi="Arial" w:cs="Arial"/>
          <w:bCs w:val="0"/>
          <w:color w:val="auto"/>
          <w:sz w:val="56"/>
          <w:szCs w:val="56"/>
        </w:rPr>
      </w:pPr>
    </w:p>
    <w:p w:rsidR="00D700E1" w:rsidRDefault="00D700E1" w:rsidP="00D700E1">
      <w:pPr>
        <w:pStyle w:val="Heading1"/>
        <w:jc w:val="center"/>
        <w:rPr>
          <w:rFonts w:ascii="Arial" w:hAnsi="Arial" w:cs="Arial"/>
          <w:bCs w:val="0"/>
          <w:color w:val="auto"/>
          <w:sz w:val="56"/>
          <w:szCs w:val="56"/>
        </w:rPr>
      </w:pPr>
    </w:p>
    <w:p w:rsidR="00D700E1" w:rsidRDefault="00D700E1" w:rsidP="00D700E1"/>
    <w:p w:rsidR="00D700E1" w:rsidRPr="00D700E1" w:rsidRDefault="00D700E1" w:rsidP="00D700E1"/>
    <w:p w:rsidR="00D700E1" w:rsidRPr="002560B5" w:rsidRDefault="00D700E1" w:rsidP="00D700E1"/>
    <w:p w:rsidR="00D700E1" w:rsidRDefault="00D700E1" w:rsidP="008F0399">
      <w:pPr>
        <w:pStyle w:val="Heading1"/>
        <w:jc w:val="center"/>
      </w:pPr>
      <w:bookmarkStart w:id="42" w:name="_Job_Aid"/>
      <w:bookmarkStart w:id="43" w:name="_Toc361475830"/>
      <w:bookmarkEnd w:id="42"/>
      <w:r>
        <w:rPr>
          <w:rFonts w:ascii="Arial" w:hAnsi="Arial" w:cs="Arial"/>
          <w:bCs w:val="0"/>
          <w:color w:val="auto"/>
          <w:sz w:val="56"/>
          <w:szCs w:val="56"/>
        </w:rPr>
        <w:t>Job Aid</w:t>
      </w:r>
      <w:bookmarkEnd w:id="43"/>
    </w:p>
    <w:p w:rsidR="008F0399" w:rsidRDefault="00D700E1">
      <w:pPr>
        <w:sectPr w:rsidR="008F0399" w:rsidSect="008F039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br w:type="page"/>
      </w:r>
    </w:p>
    <w:p w:rsidR="003F735E" w:rsidRPr="00454F16" w:rsidRDefault="003F735E" w:rsidP="00332C86">
      <w:pPr>
        <w:pStyle w:val="IntenseQuote"/>
        <w:spacing w:before="0" w:after="120"/>
        <w:ind w:left="0"/>
        <w:outlineLvl w:val="1"/>
        <w:rPr>
          <w:rStyle w:val="SubtleReference"/>
          <w:rFonts w:ascii="Arial" w:hAnsi="Arial" w:cs="Arial"/>
          <w:b w:val="0"/>
          <w:i w:val="0"/>
          <w:iCs w:val="0"/>
          <w:smallCaps w:val="0"/>
          <w:color w:val="auto"/>
          <w:sz w:val="28"/>
          <w:szCs w:val="28"/>
          <w:u w:val="none"/>
        </w:rPr>
      </w:pPr>
      <w:bookmarkStart w:id="44" w:name="_Toc361475831"/>
      <w:r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lastRenderedPageBreak/>
        <w:t xml:space="preserve">Valve </w:t>
      </w:r>
      <w:r w:rsidRPr="00454F16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>Features and Characteristics</w:t>
      </w:r>
      <w:r w:rsidR="00D700E1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 xml:space="preserve"> Job Aid</w:t>
      </w:r>
      <w:bookmarkEnd w:id="44"/>
      <w:r w:rsidR="00D700E1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 xml:space="preserve"> </w:t>
      </w:r>
      <w:r w:rsidRPr="00454F16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 xml:space="preserve"> </w:t>
      </w:r>
    </w:p>
    <w:tbl>
      <w:tblPr>
        <w:tblW w:w="13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4410"/>
        <w:gridCol w:w="1620"/>
        <w:gridCol w:w="990"/>
        <w:gridCol w:w="5670"/>
      </w:tblGrid>
      <w:tr w:rsidR="003F735E" w:rsidRPr="00B4744F" w:rsidTr="00385430">
        <w:trPr>
          <w:trHeight w:val="512"/>
        </w:trPr>
        <w:tc>
          <w:tcPr>
            <w:tcW w:w="1188" w:type="dxa"/>
            <w:shd w:val="clear" w:color="auto" w:fill="D9D9D9" w:themeFill="background1" w:themeFillShade="D9"/>
            <w:vAlign w:val="center"/>
          </w:tcPr>
          <w:p w:rsidR="003F735E" w:rsidRPr="00B4744F" w:rsidRDefault="003F735E" w:rsidP="005563A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4744F">
              <w:rPr>
                <w:rFonts w:ascii="Arial" w:hAnsi="Arial" w:cs="Arial"/>
                <w:b/>
                <w:sz w:val="18"/>
                <w:szCs w:val="18"/>
              </w:rPr>
              <w:t>Type of valve</w:t>
            </w:r>
          </w:p>
        </w:tc>
        <w:tc>
          <w:tcPr>
            <w:tcW w:w="4410" w:type="dxa"/>
            <w:shd w:val="clear" w:color="auto" w:fill="D9D9D9" w:themeFill="background1" w:themeFillShade="D9"/>
            <w:vAlign w:val="center"/>
          </w:tcPr>
          <w:p w:rsidR="003F735E" w:rsidRPr="00B4744F" w:rsidRDefault="003F735E" w:rsidP="005563A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4744F">
              <w:rPr>
                <w:rFonts w:ascii="Arial" w:hAnsi="Arial" w:cs="Arial"/>
                <w:b/>
                <w:sz w:val="18"/>
                <w:szCs w:val="18"/>
              </w:rPr>
              <w:t xml:space="preserve">Definition 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3F735E" w:rsidRPr="00B4744F" w:rsidRDefault="003F735E" w:rsidP="005563A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4744F">
              <w:rPr>
                <w:rFonts w:ascii="Arial" w:hAnsi="Arial" w:cs="Arial"/>
                <w:b/>
                <w:sz w:val="18"/>
                <w:szCs w:val="18"/>
              </w:rPr>
              <w:t>Uni</w:t>
            </w:r>
            <w:proofErr w:type="spellEnd"/>
            <w:r w:rsidRPr="00B4744F">
              <w:rPr>
                <w:rFonts w:ascii="Arial" w:hAnsi="Arial" w:cs="Arial"/>
                <w:b/>
                <w:sz w:val="18"/>
                <w:szCs w:val="18"/>
              </w:rPr>
              <w:t xml:space="preserve">-directional </w:t>
            </w:r>
          </w:p>
          <w:p w:rsidR="003F735E" w:rsidRPr="00B4744F" w:rsidRDefault="003F735E" w:rsidP="005563A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4744F">
              <w:rPr>
                <w:rFonts w:ascii="Arial" w:hAnsi="Arial" w:cs="Arial"/>
                <w:b/>
                <w:sz w:val="18"/>
                <w:szCs w:val="18"/>
              </w:rPr>
              <w:t>Non-directional</w:t>
            </w:r>
            <w:r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3F735E" w:rsidRPr="00B4744F" w:rsidRDefault="003F735E" w:rsidP="0038543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744F">
              <w:rPr>
                <w:rFonts w:ascii="Arial" w:hAnsi="Arial" w:cs="Arial"/>
                <w:b/>
                <w:sz w:val="18"/>
                <w:szCs w:val="18"/>
              </w:rPr>
              <w:t xml:space="preserve">Method to control </w:t>
            </w:r>
            <w:r w:rsidR="00385430"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Pr="00B4744F">
              <w:rPr>
                <w:rFonts w:ascii="Arial" w:hAnsi="Arial" w:cs="Arial"/>
                <w:b/>
                <w:sz w:val="18"/>
                <w:szCs w:val="18"/>
              </w:rPr>
              <w:t>low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3F735E" w:rsidRPr="00B4744F" w:rsidRDefault="003F735E" w:rsidP="005563A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4744F">
              <w:rPr>
                <w:rFonts w:ascii="Arial" w:hAnsi="Arial" w:cs="Arial"/>
                <w:b/>
                <w:sz w:val="18"/>
                <w:szCs w:val="18"/>
              </w:rPr>
              <w:t xml:space="preserve">Uses/Applications </w:t>
            </w:r>
            <w:r>
              <w:rPr>
                <w:rFonts w:ascii="Arial" w:hAnsi="Arial" w:cs="Arial"/>
                <w:b/>
                <w:sz w:val="18"/>
                <w:szCs w:val="18"/>
              </w:rPr>
              <w:t>– General Notes</w:t>
            </w:r>
          </w:p>
        </w:tc>
      </w:tr>
      <w:tr w:rsidR="003F735E" w:rsidRPr="00B4744F" w:rsidTr="00385430">
        <w:trPr>
          <w:trHeight w:val="1080"/>
        </w:trPr>
        <w:tc>
          <w:tcPr>
            <w:tcW w:w="1188" w:type="dxa"/>
          </w:tcPr>
          <w:p w:rsidR="003F735E" w:rsidRPr="00B4744F" w:rsidRDefault="003F735E" w:rsidP="005563A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4744F">
              <w:rPr>
                <w:rFonts w:ascii="Arial" w:hAnsi="Arial" w:cs="Arial"/>
                <w:sz w:val="18"/>
                <w:szCs w:val="18"/>
              </w:rPr>
              <w:t xml:space="preserve">Gate </w:t>
            </w:r>
          </w:p>
        </w:tc>
        <w:tc>
          <w:tcPr>
            <w:tcW w:w="4410" w:type="dxa"/>
          </w:tcPr>
          <w:p w:rsidR="003F735E" w:rsidRPr="00B4744F" w:rsidRDefault="003F735E" w:rsidP="005563AA">
            <w:pPr>
              <w:pStyle w:val="NormalWeb"/>
              <w:spacing w:before="0" w:beforeAutospacing="0" w:after="0" w:afterAutospacing="0"/>
              <w:rPr>
                <w:rStyle w:val="text11940font1"/>
                <w:sz w:val="18"/>
                <w:szCs w:val="18"/>
              </w:rPr>
            </w:pPr>
            <w:r w:rsidRPr="00B4744F">
              <w:rPr>
                <w:rStyle w:val="text11940font1"/>
                <w:sz w:val="18"/>
                <w:szCs w:val="18"/>
              </w:rPr>
              <w:t xml:space="preserve">Uses a solid or split wedge or “gate” in an open passage between seats. </w:t>
            </w:r>
          </w:p>
          <w:p w:rsidR="003F735E" w:rsidRPr="00B4744F" w:rsidRDefault="003F735E" w:rsidP="005563A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3F735E" w:rsidRPr="00B4744F" w:rsidRDefault="003F735E" w:rsidP="005563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B4744F">
              <w:rPr>
                <w:rFonts w:ascii="Arial" w:hAnsi="Arial" w:cs="Arial"/>
                <w:sz w:val="18"/>
                <w:szCs w:val="18"/>
              </w:rPr>
              <w:t>Non-directional</w:t>
            </w:r>
          </w:p>
        </w:tc>
        <w:tc>
          <w:tcPr>
            <w:tcW w:w="990" w:type="dxa"/>
          </w:tcPr>
          <w:p w:rsidR="003F735E" w:rsidRPr="00B4744F" w:rsidRDefault="003F735E" w:rsidP="005563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B4744F">
              <w:rPr>
                <w:rFonts w:ascii="Arial" w:hAnsi="Arial" w:cs="Arial"/>
                <w:sz w:val="18"/>
                <w:szCs w:val="18"/>
              </w:rPr>
              <w:t>Sliding Element</w:t>
            </w:r>
          </w:p>
        </w:tc>
        <w:tc>
          <w:tcPr>
            <w:tcW w:w="5670" w:type="dxa"/>
          </w:tcPr>
          <w:p w:rsidR="003F735E" w:rsidRPr="00B4744F" w:rsidRDefault="003F735E" w:rsidP="004A3B5F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B4744F">
              <w:rPr>
                <w:rStyle w:val="text12012font2"/>
                <w:sz w:val="18"/>
                <w:szCs w:val="18"/>
              </w:rPr>
              <w:t>F</w:t>
            </w:r>
            <w:r w:rsidRPr="00B4744F">
              <w:rPr>
                <w:rStyle w:val="text12012font1"/>
                <w:sz w:val="18"/>
                <w:szCs w:val="18"/>
              </w:rPr>
              <w:t xml:space="preserve">requently used </w:t>
            </w:r>
          </w:p>
          <w:p w:rsidR="003F735E" w:rsidRPr="00B4744F" w:rsidRDefault="003F735E" w:rsidP="004A3B5F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B4744F">
              <w:rPr>
                <w:rStyle w:val="text11941font1"/>
                <w:sz w:val="18"/>
                <w:szCs w:val="18"/>
              </w:rPr>
              <w:t xml:space="preserve">For flow regulation/throttling </w:t>
            </w:r>
          </w:p>
          <w:p w:rsidR="003F735E" w:rsidRPr="00B4744F" w:rsidRDefault="003F735E" w:rsidP="004A3B5F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B4744F">
              <w:rPr>
                <w:rStyle w:val="text11941font1"/>
                <w:sz w:val="18"/>
                <w:szCs w:val="18"/>
              </w:rPr>
              <w:t xml:space="preserve">Applications: Liquids, gases </w:t>
            </w:r>
          </w:p>
          <w:p w:rsidR="003F735E" w:rsidRPr="00B4744F" w:rsidRDefault="003F735E" w:rsidP="005563AA">
            <w:pPr>
              <w:pStyle w:val="NormalWeb"/>
              <w:spacing w:before="0" w:beforeAutospacing="0" w:after="0" w:afterAutospacing="0"/>
              <w:rPr>
                <w:rFonts w:ascii="Arial" w:eastAsiaTheme="minorHAnsi" w:hAnsi="Arial" w:cs="Arial"/>
                <w:sz w:val="18"/>
                <w:szCs w:val="18"/>
              </w:rPr>
            </w:pPr>
            <w:r w:rsidRPr="00B4744F">
              <w:rPr>
                <w:rStyle w:val="text11941font2"/>
                <w:i/>
                <w:sz w:val="18"/>
                <w:szCs w:val="18"/>
              </w:rPr>
              <w:t>NOTE:</w:t>
            </w:r>
            <w:r w:rsidRPr="00B4744F">
              <w:rPr>
                <w:rStyle w:val="text11941font1"/>
                <w:i/>
                <w:sz w:val="18"/>
                <w:szCs w:val="18"/>
              </w:rPr>
              <w:t xml:space="preserve"> Angle valves, used to change product flow, are, in every significant way, identical to globe valves. </w:t>
            </w:r>
          </w:p>
        </w:tc>
      </w:tr>
      <w:tr w:rsidR="003F735E" w:rsidRPr="00B4744F" w:rsidTr="00385430">
        <w:trPr>
          <w:trHeight w:val="419"/>
        </w:trPr>
        <w:tc>
          <w:tcPr>
            <w:tcW w:w="1188" w:type="dxa"/>
          </w:tcPr>
          <w:p w:rsidR="003F735E" w:rsidRPr="00B4744F" w:rsidRDefault="003F735E" w:rsidP="005563A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4744F">
              <w:rPr>
                <w:rFonts w:ascii="Arial" w:hAnsi="Arial" w:cs="Arial"/>
                <w:sz w:val="18"/>
                <w:szCs w:val="18"/>
              </w:rPr>
              <w:t xml:space="preserve">Globe </w:t>
            </w:r>
          </w:p>
        </w:tc>
        <w:tc>
          <w:tcPr>
            <w:tcW w:w="4410" w:type="dxa"/>
          </w:tcPr>
          <w:p w:rsidR="003F735E" w:rsidRPr="00332C86" w:rsidRDefault="003F735E" w:rsidP="00332C86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332C86">
              <w:rPr>
                <w:rFonts w:ascii="Arial" w:hAnsi="Arial" w:cs="Arial"/>
                <w:sz w:val="18"/>
                <w:szCs w:val="18"/>
              </w:rPr>
              <w:t>A disc is on top of a circular opening with a seat.</w:t>
            </w:r>
          </w:p>
          <w:p w:rsidR="003F735E" w:rsidRPr="00332C86" w:rsidRDefault="003F735E" w:rsidP="00332C86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ind w:left="252" w:hanging="270"/>
              <w:rPr>
                <w:rFonts w:ascii="Arial" w:hAnsi="Arial" w:cs="Arial"/>
                <w:sz w:val="18"/>
                <w:szCs w:val="18"/>
              </w:rPr>
            </w:pPr>
            <w:r w:rsidRPr="00332C86">
              <w:rPr>
                <w:rFonts w:ascii="DINPro-Light" w:hAnsi="DINPro-Light" w:cs="DINPro-Light"/>
                <w:sz w:val="18"/>
                <w:szCs w:val="18"/>
              </w:rPr>
              <w:t>Seat rings are seal welded to the body.</w:t>
            </w:r>
          </w:p>
        </w:tc>
        <w:tc>
          <w:tcPr>
            <w:tcW w:w="1620" w:type="dxa"/>
          </w:tcPr>
          <w:p w:rsidR="003F735E" w:rsidRPr="00B4744F" w:rsidRDefault="003F735E" w:rsidP="005563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4744F">
              <w:rPr>
                <w:rFonts w:ascii="Arial" w:hAnsi="Arial" w:cs="Arial"/>
                <w:sz w:val="18"/>
                <w:szCs w:val="18"/>
              </w:rPr>
              <w:t>Uni</w:t>
            </w:r>
            <w:proofErr w:type="spellEnd"/>
            <w:r w:rsidRPr="00B4744F">
              <w:rPr>
                <w:rFonts w:ascii="Arial" w:hAnsi="Arial" w:cs="Arial"/>
                <w:sz w:val="18"/>
                <w:szCs w:val="18"/>
              </w:rPr>
              <w:t xml:space="preserve">-directional </w:t>
            </w:r>
          </w:p>
        </w:tc>
        <w:tc>
          <w:tcPr>
            <w:tcW w:w="990" w:type="dxa"/>
          </w:tcPr>
          <w:p w:rsidR="003F735E" w:rsidRPr="00B4744F" w:rsidRDefault="003F735E" w:rsidP="005563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B4744F">
              <w:rPr>
                <w:rFonts w:ascii="Arial" w:hAnsi="Arial" w:cs="Arial"/>
                <w:sz w:val="18"/>
                <w:szCs w:val="18"/>
              </w:rPr>
              <w:t>Insertion Element</w:t>
            </w:r>
          </w:p>
        </w:tc>
        <w:tc>
          <w:tcPr>
            <w:tcW w:w="5670" w:type="dxa"/>
          </w:tcPr>
          <w:p w:rsidR="003F735E" w:rsidRPr="00B4744F" w:rsidRDefault="003F735E" w:rsidP="00332C86">
            <w:pPr>
              <w:pStyle w:val="NormalWeb"/>
              <w:numPr>
                <w:ilvl w:val="0"/>
                <w:numId w:val="62"/>
              </w:numPr>
              <w:spacing w:before="0" w:beforeAutospacing="0" w:after="0" w:afterAutospacing="0"/>
              <w:ind w:left="342"/>
              <w:rPr>
                <w:rFonts w:ascii="Arial" w:hAnsi="Arial" w:cs="Arial"/>
                <w:sz w:val="18"/>
                <w:szCs w:val="18"/>
              </w:rPr>
            </w:pPr>
            <w:r w:rsidRPr="00B4744F">
              <w:rPr>
                <w:rFonts w:ascii="Arial" w:hAnsi="Arial" w:cs="Arial"/>
                <w:sz w:val="18"/>
                <w:szCs w:val="18"/>
              </w:rPr>
              <w:t xml:space="preserve">Applications: </w:t>
            </w:r>
            <w:r w:rsidRPr="00B4744F">
              <w:rPr>
                <w:rStyle w:val="text11941font1"/>
                <w:sz w:val="18"/>
                <w:szCs w:val="18"/>
              </w:rPr>
              <w:t xml:space="preserve">Liquids, gases </w:t>
            </w:r>
          </w:p>
          <w:p w:rsidR="003F735E" w:rsidRPr="00B4744F" w:rsidRDefault="003F735E" w:rsidP="005563A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735E" w:rsidRPr="00B4744F" w:rsidTr="00385430">
        <w:trPr>
          <w:trHeight w:val="435"/>
        </w:trPr>
        <w:tc>
          <w:tcPr>
            <w:tcW w:w="1188" w:type="dxa"/>
          </w:tcPr>
          <w:p w:rsidR="003F735E" w:rsidRPr="00B4744F" w:rsidRDefault="003F735E" w:rsidP="005563A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4744F">
              <w:rPr>
                <w:rFonts w:ascii="Arial" w:hAnsi="Arial" w:cs="Arial"/>
                <w:sz w:val="18"/>
                <w:szCs w:val="18"/>
              </w:rPr>
              <w:t xml:space="preserve">Ball </w:t>
            </w:r>
          </w:p>
        </w:tc>
        <w:tc>
          <w:tcPr>
            <w:tcW w:w="4410" w:type="dxa"/>
          </w:tcPr>
          <w:p w:rsidR="003F735E" w:rsidRPr="00B4744F" w:rsidRDefault="003F735E" w:rsidP="005563A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4744F">
              <w:rPr>
                <w:rStyle w:val="text11943font1"/>
                <w:sz w:val="18"/>
                <w:szCs w:val="18"/>
              </w:rPr>
              <w:t xml:space="preserve">Uses a handle attached to a ball inside the valve to control the flow. </w:t>
            </w:r>
          </w:p>
        </w:tc>
        <w:tc>
          <w:tcPr>
            <w:tcW w:w="1620" w:type="dxa"/>
          </w:tcPr>
          <w:p w:rsidR="003F735E" w:rsidRPr="00B4744F" w:rsidRDefault="003F735E" w:rsidP="005563A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4744F">
              <w:rPr>
                <w:rFonts w:ascii="Arial" w:hAnsi="Arial" w:cs="Arial"/>
                <w:sz w:val="18"/>
                <w:szCs w:val="18"/>
              </w:rPr>
              <w:t>Non-directional</w:t>
            </w:r>
          </w:p>
        </w:tc>
        <w:tc>
          <w:tcPr>
            <w:tcW w:w="990" w:type="dxa"/>
          </w:tcPr>
          <w:p w:rsidR="003F735E" w:rsidRPr="00B4744F" w:rsidRDefault="003F735E" w:rsidP="005563A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</w:tcPr>
          <w:p w:rsidR="003F735E" w:rsidRPr="00B4744F" w:rsidRDefault="003F735E" w:rsidP="004A3B5F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rPr>
                <w:rStyle w:val="text11941font1"/>
                <w:sz w:val="18"/>
                <w:szCs w:val="18"/>
              </w:rPr>
            </w:pPr>
            <w:r w:rsidRPr="00B4744F">
              <w:rPr>
                <w:rStyle w:val="text11941font1"/>
                <w:sz w:val="18"/>
                <w:szCs w:val="18"/>
              </w:rPr>
              <w:t>With higher temperature</w:t>
            </w:r>
          </w:p>
          <w:p w:rsidR="003F735E" w:rsidRPr="00B4744F" w:rsidRDefault="003F735E" w:rsidP="004A3B5F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="Arial" w:eastAsiaTheme="minorHAnsi" w:hAnsi="Arial" w:cs="Arial"/>
                <w:sz w:val="18"/>
                <w:szCs w:val="18"/>
              </w:rPr>
            </w:pPr>
            <w:r w:rsidRPr="00B4744F">
              <w:rPr>
                <w:rStyle w:val="text11941font1"/>
                <w:sz w:val="18"/>
                <w:szCs w:val="18"/>
              </w:rPr>
              <w:t>Applications:  Liquids</w:t>
            </w:r>
          </w:p>
        </w:tc>
      </w:tr>
      <w:tr w:rsidR="003F735E" w:rsidRPr="00B4744F" w:rsidTr="00385430">
        <w:trPr>
          <w:trHeight w:val="887"/>
        </w:trPr>
        <w:tc>
          <w:tcPr>
            <w:tcW w:w="1188" w:type="dxa"/>
          </w:tcPr>
          <w:p w:rsidR="003F735E" w:rsidRPr="00B4744F" w:rsidRDefault="003F735E" w:rsidP="005563A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4744F">
              <w:rPr>
                <w:rFonts w:ascii="Arial" w:hAnsi="Arial" w:cs="Arial"/>
                <w:sz w:val="18"/>
                <w:szCs w:val="18"/>
              </w:rPr>
              <w:t xml:space="preserve">Butterfly </w:t>
            </w:r>
          </w:p>
        </w:tc>
        <w:tc>
          <w:tcPr>
            <w:tcW w:w="4410" w:type="dxa"/>
          </w:tcPr>
          <w:p w:rsidR="003F735E" w:rsidRPr="00B4744F" w:rsidRDefault="003F735E" w:rsidP="005563A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4744F">
              <w:rPr>
                <w:rStyle w:val="text12012font1"/>
                <w:sz w:val="18"/>
                <w:szCs w:val="18"/>
              </w:rPr>
              <w:t>Uses a plate connected to a rod and handle to control flow.</w:t>
            </w:r>
          </w:p>
        </w:tc>
        <w:tc>
          <w:tcPr>
            <w:tcW w:w="1620" w:type="dxa"/>
          </w:tcPr>
          <w:p w:rsidR="003F735E" w:rsidRPr="00B4744F" w:rsidRDefault="003F735E" w:rsidP="005563AA">
            <w:pPr>
              <w:pStyle w:val="NormalWeb"/>
              <w:spacing w:before="0" w:beforeAutospacing="0" w:after="0" w:afterAutospacing="0"/>
              <w:ind w:left="-18" w:firstLine="18"/>
              <w:rPr>
                <w:rStyle w:val="text12012font1"/>
                <w:sz w:val="18"/>
                <w:szCs w:val="18"/>
              </w:rPr>
            </w:pPr>
            <w:r w:rsidRPr="00B4744F">
              <w:rPr>
                <w:rFonts w:ascii="Arial" w:hAnsi="Arial" w:cs="Arial"/>
                <w:sz w:val="18"/>
                <w:szCs w:val="18"/>
              </w:rPr>
              <w:t>Non-directional</w:t>
            </w:r>
          </w:p>
        </w:tc>
        <w:tc>
          <w:tcPr>
            <w:tcW w:w="990" w:type="dxa"/>
          </w:tcPr>
          <w:p w:rsidR="003F735E" w:rsidRPr="00B4744F" w:rsidRDefault="003F735E" w:rsidP="005563AA">
            <w:pPr>
              <w:pStyle w:val="NormalWeb"/>
              <w:spacing w:before="0" w:beforeAutospacing="0" w:after="0" w:afterAutospacing="0"/>
              <w:rPr>
                <w:rStyle w:val="text12012font1"/>
                <w:sz w:val="18"/>
                <w:szCs w:val="18"/>
              </w:rPr>
            </w:pPr>
            <w:r w:rsidRPr="00B4744F">
              <w:rPr>
                <w:rStyle w:val="text12012font1"/>
                <w:sz w:val="18"/>
                <w:szCs w:val="18"/>
              </w:rPr>
              <w:t xml:space="preserve">Rotating Element </w:t>
            </w:r>
          </w:p>
        </w:tc>
        <w:tc>
          <w:tcPr>
            <w:tcW w:w="5670" w:type="dxa"/>
          </w:tcPr>
          <w:p w:rsidR="003F735E" w:rsidRPr="00B4744F" w:rsidRDefault="003F735E" w:rsidP="004A3B5F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B4744F">
              <w:rPr>
                <w:rStyle w:val="text12012font1"/>
                <w:sz w:val="18"/>
                <w:szCs w:val="18"/>
              </w:rPr>
              <w:t xml:space="preserve">Fluid trapping is minimal </w:t>
            </w:r>
          </w:p>
          <w:p w:rsidR="003F735E" w:rsidRPr="00B4744F" w:rsidRDefault="003F735E" w:rsidP="004A3B5F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B4744F">
              <w:rPr>
                <w:rStyle w:val="text12012font2"/>
                <w:sz w:val="18"/>
                <w:szCs w:val="18"/>
              </w:rPr>
              <w:t>F</w:t>
            </w:r>
            <w:r w:rsidRPr="00B4744F">
              <w:rPr>
                <w:rStyle w:val="text12012font1"/>
                <w:sz w:val="18"/>
                <w:szCs w:val="18"/>
              </w:rPr>
              <w:t xml:space="preserve">requently used </w:t>
            </w:r>
          </w:p>
          <w:p w:rsidR="003F735E" w:rsidRPr="00B4744F" w:rsidRDefault="003F735E" w:rsidP="004A3B5F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B4744F">
              <w:rPr>
                <w:rStyle w:val="text12012font1"/>
                <w:sz w:val="18"/>
                <w:szCs w:val="18"/>
              </w:rPr>
              <w:t>Fully opened or fully closed, throttling</w:t>
            </w:r>
          </w:p>
          <w:p w:rsidR="003F735E" w:rsidRPr="00B4744F" w:rsidRDefault="003F735E" w:rsidP="004A3B5F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="Arial" w:eastAsiaTheme="minorHAnsi" w:hAnsi="Arial" w:cs="Arial"/>
                <w:sz w:val="18"/>
                <w:szCs w:val="18"/>
              </w:rPr>
            </w:pPr>
            <w:r w:rsidRPr="00B4744F">
              <w:rPr>
                <w:rFonts w:ascii="Arial" w:hAnsi="Arial" w:cs="Arial"/>
                <w:sz w:val="18"/>
                <w:szCs w:val="18"/>
              </w:rPr>
              <w:t xml:space="preserve">Applications: </w:t>
            </w:r>
            <w:r w:rsidRPr="00B4744F">
              <w:rPr>
                <w:rStyle w:val="text12012font1"/>
                <w:sz w:val="18"/>
                <w:szCs w:val="18"/>
              </w:rPr>
              <w:t>Liquids, gases</w:t>
            </w:r>
            <w:r w:rsidRPr="00B4744F">
              <w:rPr>
                <w:rStyle w:val="text12012font4"/>
                <w:sz w:val="18"/>
                <w:szCs w:val="18"/>
              </w:rPr>
              <w:t xml:space="preserve"> </w:t>
            </w:r>
          </w:p>
        </w:tc>
      </w:tr>
      <w:tr w:rsidR="003F735E" w:rsidRPr="00B4744F" w:rsidTr="00385430">
        <w:trPr>
          <w:trHeight w:val="58"/>
        </w:trPr>
        <w:tc>
          <w:tcPr>
            <w:tcW w:w="1188" w:type="dxa"/>
          </w:tcPr>
          <w:p w:rsidR="003F735E" w:rsidRPr="00B4744F" w:rsidRDefault="003F735E" w:rsidP="005563A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4744F">
              <w:rPr>
                <w:rFonts w:ascii="Arial" w:hAnsi="Arial" w:cs="Arial"/>
                <w:sz w:val="18"/>
                <w:szCs w:val="18"/>
              </w:rPr>
              <w:t xml:space="preserve">Check </w:t>
            </w:r>
          </w:p>
        </w:tc>
        <w:tc>
          <w:tcPr>
            <w:tcW w:w="4410" w:type="dxa"/>
          </w:tcPr>
          <w:p w:rsidR="003F735E" w:rsidRPr="00B4744F" w:rsidRDefault="003F735E" w:rsidP="00332C86">
            <w:pPr>
              <w:numPr>
                <w:ilvl w:val="0"/>
                <w:numId w:val="27"/>
              </w:numPr>
              <w:spacing w:after="0" w:line="240" w:lineRule="auto"/>
              <w:ind w:left="252" w:hanging="252"/>
              <w:rPr>
                <w:rStyle w:val="text11942font1"/>
                <w:sz w:val="18"/>
                <w:szCs w:val="18"/>
              </w:rPr>
            </w:pPr>
            <w:r w:rsidRPr="00B4744F">
              <w:rPr>
                <w:rStyle w:val="text11942font1"/>
                <w:sz w:val="18"/>
                <w:szCs w:val="18"/>
              </w:rPr>
              <w:t>Restricts flow to one direction and if flow reverses or stops, the valve will close.</w:t>
            </w:r>
          </w:p>
          <w:p w:rsidR="003F735E" w:rsidRPr="00B4744F" w:rsidRDefault="003F735E" w:rsidP="00332C86">
            <w:pPr>
              <w:numPr>
                <w:ilvl w:val="0"/>
                <w:numId w:val="27"/>
              </w:numPr>
              <w:spacing w:after="0" w:line="240" w:lineRule="auto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B4744F">
              <w:rPr>
                <w:rStyle w:val="text11942font1"/>
                <w:sz w:val="18"/>
                <w:szCs w:val="18"/>
              </w:rPr>
              <w:t xml:space="preserve">Automatically </w:t>
            </w:r>
            <w:r w:rsidR="009D34C7">
              <w:rPr>
                <w:rStyle w:val="text11942font1"/>
                <w:sz w:val="18"/>
                <w:szCs w:val="18"/>
              </w:rPr>
              <w:t>c</w:t>
            </w:r>
            <w:r w:rsidRPr="00B4744F">
              <w:rPr>
                <w:rStyle w:val="text11942font1"/>
                <w:sz w:val="18"/>
                <w:szCs w:val="18"/>
              </w:rPr>
              <w:t xml:space="preserve">loses if flow is reversed or stops. </w:t>
            </w:r>
          </w:p>
        </w:tc>
        <w:tc>
          <w:tcPr>
            <w:tcW w:w="1620" w:type="dxa"/>
          </w:tcPr>
          <w:p w:rsidR="003F735E" w:rsidRPr="00B4744F" w:rsidRDefault="003F735E" w:rsidP="005563A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8"/>
                <w:szCs w:val="18"/>
              </w:rPr>
            </w:pPr>
            <w:proofErr w:type="spellStart"/>
            <w:r w:rsidRPr="00B4744F">
              <w:rPr>
                <w:rFonts w:ascii="Arial" w:hAnsi="Arial" w:cs="Arial"/>
                <w:sz w:val="18"/>
                <w:szCs w:val="18"/>
              </w:rPr>
              <w:t>Uni</w:t>
            </w:r>
            <w:proofErr w:type="spellEnd"/>
            <w:r w:rsidRPr="00B4744F">
              <w:rPr>
                <w:rFonts w:ascii="Arial" w:hAnsi="Arial" w:cs="Arial"/>
                <w:sz w:val="18"/>
                <w:szCs w:val="18"/>
              </w:rPr>
              <w:t>-directional</w:t>
            </w:r>
          </w:p>
        </w:tc>
        <w:tc>
          <w:tcPr>
            <w:tcW w:w="990" w:type="dxa"/>
          </w:tcPr>
          <w:p w:rsidR="003F735E" w:rsidRPr="00B4744F" w:rsidRDefault="003F735E" w:rsidP="005563A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8"/>
                <w:szCs w:val="18"/>
              </w:rPr>
            </w:pPr>
          </w:p>
        </w:tc>
        <w:tc>
          <w:tcPr>
            <w:tcW w:w="5670" w:type="dxa"/>
          </w:tcPr>
          <w:p w:rsidR="003F735E" w:rsidRPr="00332C86" w:rsidRDefault="003F735E" w:rsidP="00332C86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ind w:left="342"/>
              <w:rPr>
                <w:rFonts w:ascii="Arial" w:eastAsia="Times New Roman" w:hAnsi="Arial" w:cs="Arial"/>
                <w:sz w:val="18"/>
                <w:szCs w:val="18"/>
              </w:rPr>
            </w:pPr>
            <w:r w:rsidRPr="00332C86">
              <w:rPr>
                <w:rFonts w:ascii="Arial" w:eastAsia="Times New Roman" w:hAnsi="Arial" w:cs="Arial"/>
                <w:color w:val="010101"/>
                <w:sz w:val="18"/>
                <w:szCs w:val="18"/>
              </w:rPr>
              <w:t xml:space="preserve">Applications: Liquids, gases </w:t>
            </w:r>
          </w:p>
          <w:p w:rsidR="003F735E" w:rsidRPr="00B4744F" w:rsidRDefault="003F735E" w:rsidP="005563A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735E" w:rsidRPr="00B4744F" w:rsidTr="00385430">
        <w:trPr>
          <w:trHeight w:val="209"/>
        </w:trPr>
        <w:tc>
          <w:tcPr>
            <w:tcW w:w="1188" w:type="dxa"/>
            <w:vAlign w:val="center"/>
          </w:tcPr>
          <w:p w:rsidR="003F735E" w:rsidRPr="00B4744F" w:rsidRDefault="003F735E" w:rsidP="005563A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4744F">
              <w:rPr>
                <w:rFonts w:ascii="Arial" w:hAnsi="Arial" w:cs="Arial"/>
                <w:sz w:val="18"/>
                <w:szCs w:val="18"/>
              </w:rPr>
              <w:t xml:space="preserve">Diaphragm </w:t>
            </w:r>
          </w:p>
        </w:tc>
        <w:tc>
          <w:tcPr>
            <w:tcW w:w="4410" w:type="dxa"/>
          </w:tcPr>
          <w:p w:rsidR="003F735E" w:rsidRPr="00B4744F" w:rsidRDefault="003F735E" w:rsidP="005563AA">
            <w:pPr>
              <w:spacing w:after="0" w:line="240" w:lineRule="auto"/>
              <w:rPr>
                <w:rStyle w:val="text11942font1"/>
                <w:sz w:val="18"/>
                <w:szCs w:val="18"/>
              </w:rPr>
            </w:pPr>
            <w:r w:rsidRPr="00B4744F">
              <w:rPr>
                <w:rStyle w:val="text11942font1"/>
                <w:sz w:val="18"/>
                <w:szCs w:val="18"/>
              </w:rPr>
              <w:t>Constructed from steel or plastic</w:t>
            </w:r>
            <w:r>
              <w:rPr>
                <w:rStyle w:val="text11942font1"/>
                <w:sz w:val="18"/>
                <w:szCs w:val="18"/>
              </w:rPr>
              <w:t>.</w:t>
            </w:r>
          </w:p>
        </w:tc>
        <w:tc>
          <w:tcPr>
            <w:tcW w:w="1620" w:type="dxa"/>
          </w:tcPr>
          <w:p w:rsidR="003F735E" w:rsidRPr="00B4744F" w:rsidRDefault="003F735E" w:rsidP="005563A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8"/>
                <w:szCs w:val="18"/>
              </w:rPr>
            </w:pPr>
            <w:proofErr w:type="spellStart"/>
            <w:r w:rsidRPr="00B4744F">
              <w:rPr>
                <w:rFonts w:ascii="Arial" w:hAnsi="Arial" w:cs="Arial"/>
                <w:sz w:val="18"/>
                <w:szCs w:val="18"/>
              </w:rPr>
              <w:t>Uni</w:t>
            </w:r>
            <w:proofErr w:type="spellEnd"/>
            <w:r w:rsidRPr="00B4744F">
              <w:rPr>
                <w:rFonts w:ascii="Arial" w:hAnsi="Arial" w:cs="Arial"/>
                <w:sz w:val="18"/>
                <w:szCs w:val="18"/>
              </w:rPr>
              <w:t>-directional</w:t>
            </w:r>
          </w:p>
        </w:tc>
        <w:tc>
          <w:tcPr>
            <w:tcW w:w="990" w:type="dxa"/>
          </w:tcPr>
          <w:p w:rsidR="003F735E" w:rsidRPr="00B4744F" w:rsidRDefault="003F735E" w:rsidP="005563A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8"/>
                <w:szCs w:val="18"/>
              </w:rPr>
            </w:pPr>
            <w:r w:rsidRPr="00B4744F">
              <w:rPr>
                <w:rFonts w:ascii="Arial" w:eastAsia="Times New Roman" w:hAnsi="Arial" w:cs="Arial"/>
                <w:color w:val="010101"/>
                <w:sz w:val="18"/>
                <w:szCs w:val="18"/>
              </w:rPr>
              <w:t>Flexible material</w:t>
            </w:r>
          </w:p>
        </w:tc>
        <w:tc>
          <w:tcPr>
            <w:tcW w:w="5670" w:type="dxa"/>
          </w:tcPr>
          <w:p w:rsidR="003F735E" w:rsidRPr="00332C86" w:rsidRDefault="003F735E" w:rsidP="00332C86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ind w:left="342"/>
              <w:rPr>
                <w:rFonts w:ascii="Arial" w:eastAsia="Times New Roman" w:hAnsi="Arial" w:cs="Arial"/>
                <w:color w:val="010101"/>
                <w:sz w:val="18"/>
                <w:szCs w:val="18"/>
              </w:rPr>
            </w:pPr>
            <w:r w:rsidRPr="00332C86">
              <w:rPr>
                <w:rFonts w:ascii="Arial" w:hAnsi="Arial" w:cs="Arial"/>
                <w:sz w:val="18"/>
                <w:szCs w:val="18"/>
              </w:rPr>
              <w:t>Generally work as shut-off valves.</w:t>
            </w:r>
          </w:p>
        </w:tc>
      </w:tr>
      <w:tr w:rsidR="003F735E" w:rsidRPr="00B4744F" w:rsidTr="00385430">
        <w:trPr>
          <w:trHeight w:val="209"/>
        </w:trPr>
        <w:tc>
          <w:tcPr>
            <w:tcW w:w="1188" w:type="dxa"/>
            <w:vAlign w:val="center"/>
          </w:tcPr>
          <w:p w:rsidR="003F735E" w:rsidRPr="00B4744F" w:rsidRDefault="003F735E" w:rsidP="005563A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4744F">
              <w:rPr>
                <w:rFonts w:ascii="Arial" w:hAnsi="Arial" w:cs="Arial"/>
                <w:sz w:val="18"/>
                <w:szCs w:val="18"/>
              </w:rPr>
              <w:t xml:space="preserve">Swing </w:t>
            </w:r>
          </w:p>
        </w:tc>
        <w:tc>
          <w:tcPr>
            <w:tcW w:w="4410" w:type="dxa"/>
          </w:tcPr>
          <w:p w:rsidR="003F735E" w:rsidRPr="00B4744F" w:rsidRDefault="003F735E" w:rsidP="005563A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4744F">
              <w:rPr>
                <w:rFonts w:ascii="Arial" w:hAnsi="Arial" w:cs="Arial"/>
                <w:sz w:val="18"/>
                <w:szCs w:val="18"/>
              </w:rPr>
              <w:t>A type of check valve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620" w:type="dxa"/>
          </w:tcPr>
          <w:p w:rsidR="003F735E" w:rsidRPr="00B4744F" w:rsidRDefault="003F735E" w:rsidP="005563A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3F735E" w:rsidRPr="00B4744F" w:rsidRDefault="003F735E" w:rsidP="005563A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</w:tcPr>
          <w:p w:rsidR="003F735E" w:rsidRPr="00B4744F" w:rsidRDefault="003F735E" w:rsidP="005563A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735E" w:rsidRPr="00B4744F" w:rsidTr="00385430">
        <w:trPr>
          <w:trHeight w:val="209"/>
        </w:trPr>
        <w:tc>
          <w:tcPr>
            <w:tcW w:w="1188" w:type="dxa"/>
            <w:vAlign w:val="center"/>
          </w:tcPr>
          <w:p w:rsidR="003F735E" w:rsidRPr="00B4744F" w:rsidRDefault="003F735E" w:rsidP="005563A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4744F">
              <w:rPr>
                <w:rFonts w:ascii="Arial" w:hAnsi="Arial" w:cs="Arial"/>
                <w:sz w:val="18"/>
                <w:szCs w:val="18"/>
              </w:rPr>
              <w:t>Lift</w:t>
            </w:r>
          </w:p>
        </w:tc>
        <w:tc>
          <w:tcPr>
            <w:tcW w:w="4410" w:type="dxa"/>
          </w:tcPr>
          <w:p w:rsidR="003F735E" w:rsidRPr="00332C86" w:rsidRDefault="003F735E" w:rsidP="00332C86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332C86">
              <w:rPr>
                <w:rFonts w:ascii="Arial" w:hAnsi="Arial" w:cs="Arial"/>
                <w:sz w:val="18"/>
                <w:szCs w:val="18"/>
              </w:rPr>
              <w:t>A type of check valve.</w:t>
            </w:r>
          </w:p>
          <w:p w:rsidR="003F735E" w:rsidRPr="00332C86" w:rsidRDefault="003F735E" w:rsidP="00332C86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332C86">
              <w:rPr>
                <w:rFonts w:ascii="Arial" w:hAnsi="Arial" w:cs="Arial"/>
                <w:sz w:val="18"/>
                <w:szCs w:val="18"/>
              </w:rPr>
              <w:t>Designed to be installed on horizontal piping.</w:t>
            </w:r>
          </w:p>
        </w:tc>
        <w:tc>
          <w:tcPr>
            <w:tcW w:w="1620" w:type="dxa"/>
          </w:tcPr>
          <w:p w:rsidR="003F735E" w:rsidRPr="00B4744F" w:rsidRDefault="003F735E" w:rsidP="005563A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3F735E" w:rsidRPr="00B4744F" w:rsidRDefault="003F735E" w:rsidP="005563A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</w:tcPr>
          <w:p w:rsidR="003F735E" w:rsidRPr="00B4744F" w:rsidRDefault="003F735E" w:rsidP="005563A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735E" w:rsidRPr="00B4744F" w:rsidTr="00385430">
        <w:trPr>
          <w:trHeight w:val="422"/>
        </w:trPr>
        <w:tc>
          <w:tcPr>
            <w:tcW w:w="1188" w:type="dxa"/>
            <w:vAlign w:val="center"/>
          </w:tcPr>
          <w:p w:rsidR="003F735E" w:rsidRPr="00B4744F" w:rsidRDefault="003F735E" w:rsidP="005563A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4744F">
              <w:rPr>
                <w:rFonts w:ascii="Arial" w:hAnsi="Arial" w:cs="Arial"/>
                <w:sz w:val="18"/>
                <w:szCs w:val="18"/>
              </w:rPr>
              <w:t xml:space="preserve">Pinch </w:t>
            </w:r>
          </w:p>
        </w:tc>
        <w:tc>
          <w:tcPr>
            <w:tcW w:w="4410" w:type="dxa"/>
          </w:tcPr>
          <w:p w:rsidR="003F735E" w:rsidRPr="00B4744F" w:rsidRDefault="003F735E" w:rsidP="005563A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4744F">
              <w:rPr>
                <w:rFonts w:ascii="Arial" w:hAnsi="Arial" w:cs="Arial"/>
                <w:sz w:val="18"/>
                <w:szCs w:val="18"/>
              </w:rPr>
              <w:t xml:space="preserve">A full bore or fully ported type of control </w:t>
            </w:r>
            <w:r w:rsidRPr="00B4744F">
              <w:rPr>
                <w:rFonts w:ascii="Arial" w:hAnsi="Arial" w:cs="Arial"/>
                <w:bCs/>
                <w:sz w:val="18"/>
                <w:szCs w:val="18"/>
              </w:rPr>
              <w:t>valve</w:t>
            </w:r>
            <w:r w:rsidRPr="00B4744F">
              <w:rPr>
                <w:rFonts w:ascii="Arial" w:hAnsi="Arial" w:cs="Arial"/>
                <w:sz w:val="18"/>
                <w:szCs w:val="18"/>
              </w:rPr>
              <w:t xml:space="preserve"> which uses a </w:t>
            </w:r>
            <w:r w:rsidRPr="00B4744F">
              <w:rPr>
                <w:rFonts w:ascii="Arial" w:hAnsi="Arial" w:cs="Arial"/>
                <w:bCs/>
                <w:sz w:val="18"/>
                <w:szCs w:val="18"/>
              </w:rPr>
              <w:t>pinch</w:t>
            </w:r>
            <w:r w:rsidRPr="00B4744F">
              <w:rPr>
                <w:rFonts w:ascii="Arial" w:hAnsi="Arial" w:cs="Arial"/>
                <w:sz w:val="18"/>
                <w:szCs w:val="18"/>
              </w:rPr>
              <w:t>ing effect to obstruct fluid flow.</w:t>
            </w:r>
          </w:p>
        </w:tc>
        <w:tc>
          <w:tcPr>
            <w:tcW w:w="1620" w:type="dxa"/>
          </w:tcPr>
          <w:p w:rsidR="003F735E" w:rsidRPr="00B4744F" w:rsidRDefault="003F735E" w:rsidP="005563A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4744F">
              <w:rPr>
                <w:rFonts w:ascii="Arial" w:hAnsi="Arial" w:cs="Arial"/>
                <w:sz w:val="18"/>
                <w:szCs w:val="18"/>
              </w:rPr>
              <w:t>Uni</w:t>
            </w:r>
            <w:proofErr w:type="spellEnd"/>
            <w:r w:rsidRPr="00B4744F">
              <w:rPr>
                <w:rFonts w:ascii="Arial" w:hAnsi="Arial" w:cs="Arial"/>
                <w:sz w:val="18"/>
                <w:szCs w:val="18"/>
              </w:rPr>
              <w:t>-directional</w:t>
            </w:r>
          </w:p>
        </w:tc>
        <w:tc>
          <w:tcPr>
            <w:tcW w:w="990" w:type="dxa"/>
          </w:tcPr>
          <w:p w:rsidR="003F735E" w:rsidRPr="00B4744F" w:rsidRDefault="003F735E" w:rsidP="005563A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</w:tcPr>
          <w:p w:rsidR="003F735E" w:rsidRPr="00B4744F" w:rsidRDefault="003F735E" w:rsidP="005563A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735E" w:rsidRPr="00B4744F" w:rsidTr="00385430">
        <w:trPr>
          <w:trHeight w:val="854"/>
        </w:trPr>
        <w:tc>
          <w:tcPr>
            <w:tcW w:w="1188" w:type="dxa"/>
            <w:vAlign w:val="center"/>
          </w:tcPr>
          <w:p w:rsidR="003F735E" w:rsidRPr="00B4744F" w:rsidRDefault="003F735E" w:rsidP="005563A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4744F">
              <w:rPr>
                <w:rFonts w:ascii="Arial" w:hAnsi="Arial" w:cs="Arial"/>
                <w:sz w:val="18"/>
                <w:szCs w:val="18"/>
              </w:rPr>
              <w:t xml:space="preserve">Plug </w:t>
            </w:r>
          </w:p>
        </w:tc>
        <w:tc>
          <w:tcPr>
            <w:tcW w:w="4410" w:type="dxa"/>
          </w:tcPr>
          <w:p w:rsidR="003F735E" w:rsidRPr="00B4744F" w:rsidRDefault="003F735E" w:rsidP="00063752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ind w:left="252" w:hanging="270"/>
              <w:rPr>
                <w:rFonts w:ascii="Arial" w:hAnsi="Arial" w:cs="Arial"/>
                <w:sz w:val="18"/>
                <w:szCs w:val="18"/>
              </w:rPr>
            </w:pPr>
            <w:r w:rsidRPr="00B4744F">
              <w:rPr>
                <w:rStyle w:val="text13555font1"/>
                <w:sz w:val="18"/>
                <w:szCs w:val="18"/>
              </w:rPr>
              <w:t xml:space="preserve">Use a 90-degree on/off action to control the product flow. </w:t>
            </w:r>
          </w:p>
          <w:p w:rsidR="003F735E" w:rsidRPr="00B4744F" w:rsidRDefault="003F735E" w:rsidP="00063752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ind w:left="252" w:hanging="270"/>
              <w:rPr>
                <w:rFonts w:ascii="Arial" w:eastAsiaTheme="minorHAnsi" w:hAnsi="Arial" w:cs="Arial"/>
                <w:sz w:val="18"/>
                <w:szCs w:val="18"/>
              </w:rPr>
            </w:pPr>
            <w:r w:rsidRPr="00B4744F">
              <w:rPr>
                <w:rStyle w:val="text13555font1"/>
                <w:sz w:val="18"/>
                <w:szCs w:val="18"/>
              </w:rPr>
              <w:t xml:space="preserve">Contains a cylindrical (or tapered) plug that extends through the valve body. </w:t>
            </w:r>
          </w:p>
        </w:tc>
        <w:tc>
          <w:tcPr>
            <w:tcW w:w="1620" w:type="dxa"/>
          </w:tcPr>
          <w:p w:rsidR="003F735E" w:rsidRPr="00B4744F" w:rsidRDefault="003F735E" w:rsidP="005563A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4744F">
              <w:rPr>
                <w:rFonts w:ascii="Arial" w:hAnsi="Arial" w:cs="Arial"/>
                <w:sz w:val="18"/>
                <w:szCs w:val="18"/>
              </w:rPr>
              <w:t>Non-directional</w:t>
            </w:r>
          </w:p>
        </w:tc>
        <w:tc>
          <w:tcPr>
            <w:tcW w:w="990" w:type="dxa"/>
          </w:tcPr>
          <w:p w:rsidR="003F735E" w:rsidRPr="00B4744F" w:rsidRDefault="003F735E" w:rsidP="005563A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</w:tcPr>
          <w:p w:rsidR="003F735E" w:rsidRPr="00B4744F" w:rsidRDefault="003F735E" w:rsidP="00332C86">
            <w:pPr>
              <w:pStyle w:val="NormalWeb"/>
              <w:numPr>
                <w:ilvl w:val="0"/>
                <w:numId w:val="64"/>
              </w:numPr>
              <w:spacing w:before="0" w:beforeAutospacing="0" w:after="0" w:afterAutospacing="0"/>
              <w:ind w:left="342"/>
              <w:rPr>
                <w:rFonts w:ascii="Arial" w:eastAsiaTheme="minorHAnsi" w:hAnsi="Arial" w:cs="Arial"/>
                <w:sz w:val="18"/>
                <w:szCs w:val="18"/>
              </w:rPr>
            </w:pPr>
            <w:r w:rsidRPr="00B4744F">
              <w:rPr>
                <w:rStyle w:val="text13555font1"/>
                <w:sz w:val="18"/>
                <w:szCs w:val="18"/>
              </w:rPr>
              <w:t xml:space="preserve">Valves work best for on/off service (generally not recommended for throttling). </w:t>
            </w:r>
          </w:p>
        </w:tc>
      </w:tr>
      <w:tr w:rsidR="003F735E" w:rsidRPr="00B4744F" w:rsidTr="00385430">
        <w:trPr>
          <w:trHeight w:val="764"/>
        </w:trPr>
        <w:tc>
          <w:tcPr>
            <w:tcW w:w="1188" w:type="dxa"/>
          </w:tcPr>
          <w:p w:rsidR="003F735E" w:rsidRPr="00B4744F" w:rsidRDefault="003F735E" w:rsidP="005563A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4744F">
              <w:rPr>
                <w:rFonts w:ascii="Arial" w:hAnsi="Arial" w:cs="Arial"/>
                <w:sz w:val="18"/>
                <w:szCs w:val="18"/>
              </w:rPr>
              <w:t xml:space="preserve">Safety </w:t>
            </w:r>
          </w:p>
        </w:tc>
        <w:tc>
          <w:tcPr>
            <w:tcW w:w="4410" w:type="dxa"/>
          </w:tcPr>
          <w:p w:rsidR="003F735E" w:rsidRPr="00B4744F" w:rsidRDefault="003F735E" w:rsidP="005563A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4744F">
              <w:rPr>
                <w:rStyle w:val="text13560font1"/>
                <w:sz w:val="18"/>
                <w:szCs w:val="18"/>
              </w:rPr>
              <w:t>Safety valves can often be distinguished by the presence of an external lever at the top of the valve body, which is used as an operational check.  </w:t>
            </w:r>
          </w:p>
        </w:tc>
        <w:tc>
          <w:tcPr>
            <w:tcW w:w="1620" w:type="dxa"/>
          </w:tcPr>
          <w:p w:rsidR="003F735E" w:rsidRPr="00B4744F" w:rsidRDefault="003F735E" w:rsidP="005563A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3F735E" w:rsidRPr="00B4744F" w:rsidRDefault="003F735E" w:rsidP="005563A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</w:tcPr>
          <w:p w:rsidR="003F735E" w:rsidRPr="00222CD6" w:rsidRDefault="003F735E" w:rsidP="00332C86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ind w:left="342"/>
              <w:rPr>
                <w:rStyle w:val="text13560font1"/>
                <w:sz w:val="18"/>
                <w:szCs w:val="18"/>
              </w:rPr>
            </w:pPr>
            <w:r w:rsidRPr="00222CD6">
              <w:rPr>
                <w:rStyle w:val="text13560font1"/>
                <w:sz w:val="18"/>
                <w:szCs w:val="18"/>
              </w:rPr>
              <w:t>A safety valve fully opens as soon as a set pressure is reached.</w:t>
            </w:r>
          </w:p>
          <w:p w:rsidR="003F735E" w:rsidRPr="00B4744F" w:rsidRDefault="003F735E" w:rsidP="004A3B5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Style w:val="text13560font1"/>
                <w:sz w:val="18"/>
                <w:szCs w:val="18"/>
              </w:rPr>
            </w:pPr>
            <w:r w:rsidRPr="00B4744F">
              <w:rPr>
                <w:rStyle w:val="text13560font1"/>
                <w:sz w:val="18"/>
                <w:szCs w:val="18"/>
              </w:rPr>
              <w:t>Will stay open until the pressure drops below the set point.  </w:t>
            </w:r>
          </w:p>
          <w:p w:rsidR="003F735E" w:rsidRPr="00B4744F" w:rsidRDefault="003F735E" w:rsidP="004A3B5F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rPr>
                <w:rFonts w:ascii="Arial" w:eastAsiaTheme="minorHAnsi" w:hAnsi="Arial" w:cs="Arial"/>
                <w:sz w:val="18"/>
                <w:szCs w:val="18"/>
              </w:rPr>
            </w:pPr>
            <w:r w:rsidRPr="00B4744F">
              <w:rPr>
                <w:rStyle w:val="text13560font1"/>
                <w:rFonts w:eastAsiaTheme="majorEastAsia"/>
                <w:sz w:val="18"/>
                <w:szCs w:val="18"/>
              </w:rPr>
              <w:t>U</w:t>
            </w:r>
            <w:r w:rsidRPr="00B4744F">
              <w:rPr>
                <w:rStyle w:val="text13560font1"/>
                <w:sz w:val="18"/>
                <w:szCs w:val="18"/>
              </w:rPr>
              <w:t xml:space="preserve">sed to prevent equipment damage by relieving pressure in the event of accidental over-pressurization. </w:t>
            </w:r>
          </w:p>
        </w:tc>
      </w:tr>
      <w:tr w:rsidR="003F735E" w:rsidRPr="00B4744F" w:rsidTr="00385430">
        <w:trPr>
          <w:trHeight w:val="404"/>
        </w:trPr>
        <w:tc>
          <w:tcPr>
            <w:tcW w:w="1188" w:type="dxa"/>
          </w:tcPr>
          <w:p w:rsidR="003F735E" w:rsidRPr="00B4744F" w:rsidRDefault="003F735E" w:rsidP="005563A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4744F">
              <w:rPr>
                <w:rFonts w:ascii="Arial" w:hAnsi="Arial" w:cs="Arial"/>
                <w:sz w:val="18"/>
                <w:szCs w:val="18"/>
              </w:rPr>
              <w:t xml:space="preserve">Relief </w:t>
            </w:r>
          </w:p>
        </w:tc>
        <w:tc>
          <w:tcPr>
            <w:tcW w:w="4410" w:type="dxa"/>
          </w:tcPr>
          <w:p w:rsidR="003F735E" w:rsidRPr="00B4744F" w:rsidRDefault="003F735E" w:rsidP="005563AA">
            <w:pPr>
              <w:spacing w:after="0" w:line="240" w:lineRule="auto"/>
              <w:rPr>
                <w:rStyle w:val="text13560font1"/>
                <w:sz w:val="18"/>
                <w:szCs w:val="18"/>
              </w:rPr>
            </w:pPr>
            <w:r w:rsidRPr="00B4744F">
              <w:rPr>
                <w:rStyle w:val="text13560font1"/>
                <w:sz w:val="18"/>
                <w:szCs w:val="18"/>
              </w:rPr>
              <w:t>A relief valve opens only as necessary to relieve an over-pressure condition.</w:t>
            </w:r>
          </w:p>
        </w:tc>
        <w:tc>
          <w:tcPr>
            <w:tcW w:w="1620" w:type="dxa"/>
          </w:tcPr>
          <w:p w:rsidR="003F735E" w:rsidRPr="00B4744F" w:rsidRDefault="003F735E" w:rsidP="005563A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3F735E" w:rsidRPr="00B4744F" w:rsidRDefault="003F735E" w:rsidP="005563A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</w:tcPr>
          <w:p w:rsidR="003F735E" w:rsidRPr="00B4744F" w:rsidRDefault="003F735E" w:rsidP="00332C86">
            <w:pPr>
              <w:pStyle w:val="NormalWeb"/>
              <w:numPr>
                <w:ilvl w:val="0"/>
                <w:numId w:val="65"/>
              </w:numPr>
              <w:spacing w:before="0" w:beforeAutospacing="0" w:after="0" w:afterAutospacing="0"/>
              <w:ind w:left="342"/>
              <w:rPr>
                <w:rStyle w:val="text13560font1"/>
                <w:sz w:val="18"/>
                <w:szCs w:val="18"/>
              </w:rPr>
            </w:pPr>
            <w:r w:rsidRPr="00B4744F">
              <w:rPr>
                <w:rStyle w:val="text13560font1"/>
                <w:sz w:val="18"/>
                <w:szCs w:val="18"/>
              </w:rPr>
              <w:t xml:space="preserve">Relief valves are used to prevent equipment damage by relieving pressure in the event of accidental over-pressurization. </w:t>
            </w:r>
          </w:p>
        </w:tc>
      </w:tr>
    </w:tbl>
    <w:p w:rsidR="003F735E" w:rsidRPr="00B4744F" w:rsidRDefault="003F735E" w:rsidP="003F735E">
      <w:pPr>
        <w:pStyle w:val="NormalWeb"/>
        <w:spacing w:before="0" w:beforeAutospacing="0" w:after="0" w:afterAutospacing="0"/>
        <w:rPr>
          <w:rStyle w:val="text13560font1"/>
          <w:rFonts w:asciiTheme="minorHAnsi" w:eastAsiaTheme="minorHAnsi" w:hAnsiTheme="minorHAnsi" w:cstheme="minorHAnsi"/>
          <w:bCs/>
          <w:sz w:val="20"/>
          <w:szCs w:val="20"/>
        </w:rPr>
      </w:pPr>
      <w:r w:rsidRPr="00B4744F">
        <w:rPr>
          <w:rFonts w:asciiTheme="minorHAnsi" w:hAnsiTheme="minorHAnsi" w:cstheme="minorHAnsi"/>
          <w:sz w:val="20"/>
          <w:szCs w:val="20"/>
        </w:rPr>
        <w:t xml:space="preserve"> </w:t>
      </w:r>
      <w:r w:rsidR="00222CD6">
        <w:rPr>
          <w:rStyle w:val="text13560font1"/>
          <w:rFonts w:asciiTheme="minorHAnsi" w:eastAsiaTheme="minorHAnsi" w:hAnsiTheme="minorHAnsi" w:cstheme="minorHAnsi"/>
          <w:bCs/>
          <w:sz w:val="20"/>
          <w:szCs w:val="20"/>
        </w:rPr>
        <w:t>“</w:t>
      </w:r>
      <w:r w:rsidRPr="00B4744F">
        <w:rPr>
          <w:rStyle w:val="text13560font1"/>
          <w:rFonts w:asciiTheme="minorHAnsi" w:eastAsiaTheme="minorHAnsi" w:hAnsiTheme="minorHAnsi" w:cstheme="minorHAnsi"/>
          <w:bCs/>
          <w:sz w:val="20"/>
          <w:szCs w:val="20"/>
        </w:rPr>
        <w:t>Non-directional" means that the product may flow in any direction.</w:t>
      </w:r>
    </w:p>
    <w:p w:rsidR="003F735E" w:rsidRDefault="003F735E" w:rsidP="003F735E">
      <w:pPr>
        <w:pStyle w:val="NormalWeb"/>
        <w:spacing w:before="0" w:beforeAutospacing="0" w:after="0" w:afterAutospacing="0"/>
      </w:pPr>
      <w:r w:rsidRPr="00B4744F">
        <w:rPr>
          <w:rStyle w:val="text13560font1"/>
          <w:rFonts w:asciiTheme="minorHAnsi" w:eastAsiaTheme="minorHAnsi" w:hAnsiTheme="minorHAnsi" w:cstheme="minorHAnsi"/>
          <w:bCs/>
          <w:sz w:val="20"/>
          <w:szCs w:val="20"/>
        </w:rPr>
        <w:t xml:space="preserve"> </w:t>
      </w:r>
      <w:r w:rsidR="00222CD6">
        <w:rPr>
          <w:rStyle w:val="text13560font1"/>
          <w:rFonts w:asciiTheme="minorHAnsi" w:eastAsiaTheme="minorHAnsi" w:hAnsiTheme="minorHAnsi" w:cstheme="minorHAnsi"/>
          <w:bCs/>
          <w:sz w:val="20"/>
          <w:szCs w:val="20"/>
        </w:rPr>
        <w:t>“</w:t>
      </w:r>
      <w:proofErr w:type="spellStart"/>
      <w:r w:rsidRPr="00B4744F">
        <w:rPr>
          <w:rStyle w:val="text13560font1"/>
          <w:rFonts w:asciiTheme="minorHAnsi" w:eastAsiaTheme="minorHAnsi" w:hAnsiTheme="minorHAnsi" w:cstheme="minorHAnsi"/>
          <w:bCs/>
          <w:sz w:val="20"/>
          <w:szCs w:val="20"/>
        </w:rPr>
        <w:t>Uni</w:t>
      </w:r>
      <w:proofErr w:type="spellEnd"/>
      <w:r w:rsidRPr="00B4744F">
        <w:rPr>
          <w:rStyle w:val="text13560font1"/>
          <w:rFonts w:asciiTheme="minorHAnsi" w:eastAsiaTheme="minorHAnsi" w:hAnsiTheme="minorHAnsi" w:cstheme="minorHAnsi"/>
          <w:bCs/>
          <w:sz w:val="20"/>
          <w:szCs w:val="20"/>
        </w:rPr>
        <w:t xml:space="preserve">-directional" means that </w:t>
      </w:r>
      <w:r w:rsidR="00222CD6">
        <w:rPr>
          <w:rStyle w:val="text13560font1"/>
          <w:rFonts w:asciiTheme="minorHAnsi" w:eastAsiaTheme="minorHAnsi" w:hAnsiTheme="minorHAnsi" w:cstheme="minorHAnsi"/>
          <w:bCs/>
          <w:sz w:val="20"/>
          <w:szCs w:val="20"/>
        </w:rPr>
        <w:t xml:space="preserve">the </w:t>
      </w:r>
      <w:r w:rsidRPr="00B4744F">
        <w:rPr>
          <w:rStyle w:val="text13560font1"/>
          <w:rFonts w:asciiTheme="minorHAnsi" w:eastAsiaTheme="minorHAnsi" w:hAnsiTheme="minorHAnsi" w:cstheme="minorHAnsi"/>
          <w:bCs/>
          <w:sz w:val="20"/>
          <w:szCs w:val="20"/>
        </w:rPr>
        <w:t xml:space="preserve">product </w:t>
      </w:r>
      <w:proofErr w:type="gramStart"/>
      <w:r w:rsidRPr="00B4744F">
        <w:rPr>
          <w:rStyle w:val="text13560font1"/>
          <w:rFonts w:asciiTheme="minorHAnsi" w:eastAsiaTheme="minorHAnsi" w:hAnsiTheme="minorHAnsi" w:cstheme="minorHAnsi"/>
          <w:bCs/>
          <w:sz w:val="20"/>
          <w:szCs w:val="20"/>
        </w:rPr>
        <w:t>may</w:t>
      </w:r>
      <w:r w:rsidR="00222CD6">
        <w:rPr>
          <w:rStyle w:val="text13560font1"/>
          <w:rFonts w:asciiTheme="minorHAnsi" w:eastAsiaTheme="minorHAnsi" w:hAnsiTheme="minorHAnsi" w:cstheme="minorHAnsi"/>
          <w:bCs/>
          <w:sz w:val="20"/>
          <w:szCs w:val="20"/>
        </w:rPr>
        <w:t xml:space="preserve"> ?????.</w:t>
      </w:r>
      <w:proofErr w:type="gramEnd"/>
    </w:p>
    <w:sectPr w:rsidR="003F735E" w:rsidSect="008F039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875" w:rsidRDefault="00716875" w:rsidP="00EB5501">
      <w:pPr>
        <w:spacing w:after="0" w:line="240" w:lineRule="auto"/>
      </w:pPr>
      <w:r>
        <w:separator/>
      </w:r>
    </w:p>
  </w:endnote>
  <w:endnote w:type="continuationSeparator" w:id="0">
    <w:p w:rsidR="00716875" w:rsidRDefault="00716875" w:rsidP="00EB5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Pr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9595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7427" w:rsidRDefault="00F32B0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2C86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875" w:rsidRDefault="00716875" w:rsidP="00EB5501">
      <w:pPr>
        <w:spacing w:after="0" w:line="240" w:lineRule="auto"/>
      </w:pPr>
      <w:r>
        <w:separator/>
      </w:r>
    </w:p>
  </w:footnote>
  <w:footnote w:type="continuationSeparator" w:id="0">
    <w:p w:rsidR="00716875" w:rsidRDefault="00716875" w:rsidP="00EB55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6C67C60"/>
    <w:lvl w:ilvl="0">
      <w:start w:val="1"/>
      <w:numFmt w:val="decimal"/>
      <w:pStyle w:val="ListNumber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>
    <w:nsid w:val="FFFFFF89"/>
    <w:multiLevelType w:val="singleLevel"/>
    <w:tmpl w:val="AEB846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E713AE"/>
    <w:multiLevelType w:val="hybridMultilevel"/>
    <w:tmpl w:val="81DC3D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38A78E1"/>
    <w:multiLevelType w:val="hybridMultilevel"/>
    <w:tmpl w:val="E72C38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4DF20D6"/>
    <w:multiLevelType w:val="hybridMultilevel"/>
    <w:tmpl w:val="962808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CE3229"/>
    <w:multiLevelType w:val="hybridMultilevel"/>
    <w:tmpl w:val="00EE0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8DF0A92"/>
    <w:multiLevelType w:val="hybridMultilevel"/>
    <w:tmpl w:val="76D09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873237"/>
    <w:multiLevelType w:val="hybridMultilevel"/>
    <w:tmpl w:val="6C209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F05C51"/>
    <w:multiLevelType w:val="hybridMultilevel"/>
    <w:tmpl w:val="C50E49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CBB23DE"/>
    <w:multiLevelType w:val="hybridMultilevel"/>
    <w:tmpl w:val="95464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BD2E3C"/>
    <w:multiLevelType w:val="hybridMultilevel"/>
    <w:tmpl w:val="F1586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612206"/>
    <w:multiLevelType w:val="hybridMultilevel"/>
    <w:tmpl w:val="53F8D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036C7F"/>
    <w:multiLevelType w:val="hybridMultilevel"/>
    <w:tmpl w:val="1D324C60"/>
    <w:lvl w:ilvl="0" w:tplc="0409000D">
      <w:start w:val="1"/>
      <w:numFmt w:val="bullet"/>
      <w:lvlText w:val=""/>
      <w:lvlJc w:val="left"/>
      <w:pPr>
        <w:ind w:left="17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13">
    <w:nsid w:val="10F94159"/>
    <w:multiLevelType w:val="hybridMultilevel"/>
    <w:tmpl w:val="5128C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971DEF"/>
    <w:multiLevelType w:val="hybridMultilevel"/>
    <w:tmpl w:val="036E0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F10A17"/>
    <w:multiLevelType w:val="hybridMultilevel"/>
    <w:tmpl w:val="5A98EE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8AD675F"/>
    <w:multiLevelType w:val="hybridMultilevel"/>
    <w:tmpl w:val="C5B431D4"/>
    <w:lvl w:ilvl="0" w:tplc="04090005">
      <w:start w:val="1"/>
      <w:numFmt w:val="bullet"/>
      <w:lvlText w:val=""/>
      <w:lvlJc w:val="left"/>
      <w:pPr>
        <w:ind w:left="14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7">
    <w:nsid w:val="19447159"/>
    <w:multiLevelType w:val="hybridMultilevel"/>
    <w:tmpl w:val="3B8E13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AEE6358"/>
    <w:multiLevelType w:val="hybridMultilevel"/>
    <w:tmpl w:val="E6D8AE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C5B17E1"/>
    <w:multiLevelType w:val="hybridMultilevel"/>
    <w:tmpl w:val="41DAB0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E7B7F51"/>
    <w:multiLevelType w:val="hybridMultilevel"/>
    <w:tmpl w:val="2A1A7D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06041E3"/>
    <w:multiLevelType w:val="hybridMultilevel"/>
    <w:tmpl w:val="91C01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D16C7C"/>
    <w:multiLevelType w:val="hybridMultilevel"/>
    <w:tmpl w:val="310E5454"/>
    <w:lvl w:ilvl="0" w:tplc="04090005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23">
    <w:nsid w:val="23AC347B"/>
    <w:multiLevelType w:val="hybridMultilevel"/>
    <w:tmpl w:val="6610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6FF2BFF"/>
    <w:multiLevelType w:val="hybridMultilevel"/>
    <w:tmpl w:val="0CDE12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76F7D18"/>
    <w:multiLevelType w:val="hybridMultilevel"/>
    <w:tmpl w:val="84E83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AD7363D"/>
    <w:multiLevelType w:val="hybridMultilevel"/>
    <w:tmpl w:val="1EB8CDCC"/>
    <w:lvl w:ilvl="0" w:tplc="04090003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27">
    <w:nsid w:val="2C254A5A"/>
    <w:multiLevelType w:val="hybridMultilevel"/>
    <w:tmpl w:val="9210F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C310591"/>
    <w:multiLevelType w:val="hybridMultilevel"/>
    <w:tmpl w:val="8AD6A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D52572E"/>
    <w:multiLevelType w:val="hybridMultilevel"/>
    <w:tmpl w:val="28BC217E"/>
    <w:lvl w:ilvl="0" w:tplc="490A5ED2">
      <w:start w:val="1"/>
      <w:numFmt w:val="bullet"/>
      <w:lvlText w:val="o"/>
      <w:lvlJc w:val="left"/>
      <w:pPr>
        <w:ind w:left="702" w:hanging="360"/>
      </w:pPr>
      <w:rPr>
        <w:rFonts w:ascii="Courier New" w:hAnsi="Courier New" w:cs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0">
    <w:nsid w:val="30FC78C0"/>
    <w:multiLevelType w:val="hybridMultilevel"/>
    <w:tmpl w:val="5172EFDE"/>
    <w:lvl w:ilvl="0" w:tplc="C13EF1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7410080"/>
    <w:multiLevelType w:val="hybridMultilevel"/>
    <w:tmpl w:val="E446E176"/>
    <w:lvl w:ilvl="0" w:tplc="927C0934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93F6140"/>
    <w:multiLevelType w:val="hybridMultilevel"/>
    <w:tmpl w:val="78AE4098"/>
    <w:lvl w:ilvl="0" w:tplc="9AB0B9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AC25539"/>
    <w:multiLevelType w:val="hybridMultilevel"/>
    <w:tmpl w:val="87E84C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23654E5"/>
    <w:multiLevelType w:val="hybridMultilevel"/>
    <w:tmpl w:val="17C67B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33932A1"/>
    <w:multiLevelType w:val="hybridMultilevel"/>
    <w:tmpl w:val="EA8A2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44D7E7E"/>
    <w:multiLevelType w:val="hybridMultilevel"/>
    <w:tmpl w:val="156E84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44F81720"/>
    <w:multiLevelType w:val="hybridMultilevel"/>
    <w:tmpl w:val="BC3CF23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8">
    <w:nsid w:val="4DA85F75"/>
    <w:multiLevelType w:val="hybridMultilevel"/>
    <w:tmpl w:val="DF4C2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6472B33"/>
    <w:multiLevelType w:val="hybridMultilevel"/>
    <w:tmpl w:val="EB06C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7790EDC"/>
    <w:multiLevelType w:val="hybridMultilevel"/>
    <w:tmpl w:val="89CE04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A2E5A20"/>
    <w:multiLevelType w:val="hybridMultilevel"/>
    <w:tmpl w:val="7D4C67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5B481149"/>
    <w:multiLevelType w:val="hybridMultilevel"/>
    <w:tmpl w:val="B2D631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CE50DBC"/>
    <w:multiLevelType w:val="hybridMultilevel"/>
    <w:tmpl w:val="F142F4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5EB217D2"/>
    <w:multiLevelType w:val="hybridMultilevel"/>
    <w:tmpl w:val="5A98EE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07A7E4B"/>
    <w:multiLevelType w:val="hybridMultilevel"/>
    <w:tmpl w:val="A2BEE1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652038B4"/>
    <w:multiLevelType w:val="hybridMultilevel"/>
    <w:tmpl w:val="45ECD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6244F05"/>
    <w:multiLevelType w:val="hybridMultilevel"/>
    <w:tmpl w:val="93A8115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664A60BF"/>
    <w:multiLevelType w:val="hybridMultilevel"/>
    <w:tmpl w:val="602E5E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6B197402"/>
    <w:multiLevelType w:val="hybridMultilevel"/>
    <w:tmpl w:val="7BD06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6B91692D"/>
    <w:multiLevelType w:val="hybridMultilevel"/>
    <w:tmpl w:val="E7C4C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C08444A"/>
    <w:multiLevelType w:val="hybridMultilevel"/>
    <w:tmpl w:val="FD2AD08E"/>
    <w:lvl w:ilvl="0" w:tplc="0409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52">
    <w:nsid w:val="6E021187"/>
    <w:multiLevelType w:val="hybridMultilevel"/>
    <w:tmpl w:val="11F06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E297111"/>
    <w:multiLevelType w:val="hybridMultilevel"/>
    <w:tmpl w:val="CFD4868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>
    <w:nsid w:val="6EA90873"/>
    <w:multiLevelType w:val="hybridMultilevel"/>
    <w:tmpl w:val="91C01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15474EB"/>
    <w:multiLevelType w:val="hybridMultilevel"/>
    <w:tmpl w:val="494E94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72AD1D9E"/>
    <w:multiLevelType w:val="hybridMultilevel"/>
    <w:tmpl w:val="D4BCBE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73276A9B"/>
    <w:multiLevelType w:val="hybridMultilevel"/>
    <w:tmpl w:val="0F66F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33A38AC"/>
    <w:multiLevelType w:val="hybridMultilevel"/>
    <w:tmpl w:val="E5243A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D8EC55A">
      <w:start w:val="1"/>
      <w:numFmt w:val="bullet"/>
      <w:lvlText w:val="•"/>
      <w:lvlJc w:val="left"/>
      <w:pPr>
        <w:ind w:left="1800" w:hanging="360"/>
      </w:pPr>
      <w:rPr>
        <w:rFonts w:ascii="Helvetica" w:eastAsia="Times New Roman" w:hAnsi="Helvetica" w:cs="Helvetica" w:hint="default"/>
        <w:color w:val="000000"/>
        <w:sz w:val="19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745405BE"/>
    <w:multiLevelType w:val="hybridMultilevel"/>
    <w:tmpl w:val="59546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5633AB3"/>
    <w:multiLevelType w:val="hybridMultilevel"/>
    <w:tmpl w:val="4FEA4E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78E545F8"/>
    <w:multiLevelType w:val="hybridMultilevel"/>
    <w:tmpl w:val="3800B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A3D4415"/>
    <w:multiLevelType w:val="hybridMultilevel"/>
    <w:tmpl w:val="4FEA4E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7ABC4D1E"/>
    <w:multiLevelType w:val="hybridMultilevel"/>
    <w:tmpl w:val="5D4CB9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7D8F3079"/>
    <w:multiLevelType w:val="hybridMultilevel"/>
    <w:tmpl w:val="140A2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F8737DD"/>
    <w:multiLevelType w:val="hybridMultilevel"/>
    <w:tmpl w:val="8AFEC4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51"/>
  </w:num>
  <w:num w:numId="3">
    <w:abstractNumId w:val="1"/>
  </w:num>
  <w:num w:numId="4">
    <w:abstractNumId w:val="53"/>
  </w:num>
  <w:num w:numId="5">
    <w:abstractNumId w:val="64"/>
  </w:num>
  <w:num w:numId="6">
    <w:abstractNumId w:val="17"/>
  </w:num>
  <w:num w:numId="7">
    <w:abstractNumId w:val="0"/>
    <w:lvlOverride w:ilvl="0">
      <w:startOverride w:val="1"/>
    </w:lvlOverride>
  </w:num>
  <w:num w:numId="8">
    <w:abstractNumId w:val="15"/>
  </w:num>
  <w:num w:numId="9">
    <w:abstractNumId w:val="63"/>
  </w:num>
  <w:num w:numId="10">
    <w:abstractNumId w:val="54"/>
  </w:num>
  <w:num w:numId="11">
    <w:abstractNumId w:val="30"/>
  </w:num>
  <w:num w:numId="12">
    <w:abstractNumId w:val="52"/>
  </w:num>
  <w:num w:numId="13">
    <w:abstractNumId w:val="31"/>
  </w:num>
  <w:num w:numId="14">
    <w:abstractNumId w:val="58"/>
  </w:num>
  <w:num w:numId="15">
    <w:abstractNumId w:val="56"/>
  </w:num>
  <w:num w:numId="16">
    <w:abstractNumId w:val="42"/>
  </w:num>
  <w:num w:numId="17">
    <w:abstractNumId w:val="40"/>
  </w:num>
  <w:num w:numId="18">
    <w:abstractNumId w:val="36"/>
  </w:num>
  <w:num w:numId="19">
    <w:abstractNumId w:val="4"/>
  </w:num>
  <w:num w:numId="20">
    <w:abstractNumId w:val="11"/>
  </w:num>
  <w:num w:numId="21">
    <w:abstractNumId w:val="47"/>
  </w:num>
  <w:num w:numId="22">
    <w:abstractNumId w:val="5"/>
  </w:num>
  <w:num w:numId="23">
    <w:abstractNumId w:val="65"/>
  </w:num>
  <w:num w:numId="24">
    <w:abstractNumId w:val="55"/>
  </w:num>
  <w:num w:numId="25">
    <w:abstractNumId w:val="24"/>
  </w:num>
  <w:num w:numId="26">
    <w:abstractNumId w:val="33"/>
  </w:num>
  <w:num w:numId="27">
    <w:abstractNumId w:val="10"/>
  </w:num>
  <w:num w:numId="28">
    <w:abstractNumId w:val="41"/>
  </w:num>
  <w:num w:numId="29">
    <w:abstractNumId w:val="46"/>
  </w:num>
  <w:num w:numId="30">
    <w:abstractNumId w:val="2"/>
  </w:num>
  <w:num w:numId="31">
    <w:abstractNumId w:val="14"/>
  </w:num>
  <w:num w:numId="32">
    <w:abstractNumId w:val="35"/>
  </w:num>
  <w:num w:numId="33">
    <w:abstractNumId w:val="44"/>
  </w:num>
  <w:num w:numId="34">
    <w:abstractNumId w:val="21"/>
  </w:num>
  <w:num w:numId="35">
    <w:abstractNumId w:val="60"/>
  </w:num>
  <w:num w:numId="36">
    <w:abstractNumId w:val="32"/>
  </w:num>
  <w:num w:numId="37">
    <w:abstractNumId w:val="34"/>
  </w:num>
  <w:num w:numId="38">
    <w:abstractNumId w:val="39"/>
  </w:num>
  <w:num w:numId="39">
    <w:abstractNumId w:val="45"/>
  </w:num>
  <w:num w:numId="40">
    <w:abstractNumId w:val="20"/>
  </w:num>
  <w:num w:numId="41">
    <w:abstractNumId w:val="38"/>
  </w:num>
  <w:num w:numId="42">
    <w:abstractNumId w:val="18"/>
  </w:num>
  <w:num w:numId="43">
    <w:abstractNumId w:val="61"/>
  </w:num>
  <w:num w:numId="44">
    <w:abstractNumId w:val="48"/>
  </w:num>
  <w:num w:numId="45">
    <w:abstractNumId w:val="28"/>
  </w:num>
  <w:num w:numId="46">
    <w:abstractNumId w:val="26"/>
  </w:num>
  <w:num w:numId="47">
    <w:abstractNumId w:val="19"/>
  </w:num>
  <w:num w:numId="48">
    <w:abstractNumId w:val="43"/>
  </w:num>
  <w:num w:numId="49">
    <w:abstractNumId w:val="29"/>
  </w:num>
  <w:num w:numId="50">
    <w:abstractNumId w:val="3"/>
  </w:num>
  <w:num w:numId="51">
    <w:abstractNumId w:val="50"/>
  </w:num>
  <w:num w:numId="52">
    <w:abstractNumId w:val="49"/>
  </w:num>
  <w:num w:numId="53">
    <w:abstractNumId w:val="23"/>
  </w:num>
  <w:num w:numId="54">
    <w:abstractNumId w:val="8"/>
  </w:num>
  <w:num w:numId="55">
    <w:abstractNumId w:val="12"/>
  </w:num>
  <w:num w:numId="56">
    <w:abstractNumId w:val="13"/>
  </w:num>
  <w:num w:numId="57">
    <w:abstractNumId w:val="57"/>
  </w:num>
  <w:num w:numId="58">
    <w:abstractNumId w:val="62"/>
  </w:num>
  <w:num w:numId="59">
    <w:abstractNumId w:val="16"/>
  </w:num>
  <w:num w:numId="60">
    <w:abstractNumId w:val="22"/>
  </w:num>
  <w:num w:numId="61">
    <w:abstractNumId w:val="6"/>
  </w:num>
  <w:num w:numId="62">
    <w:abstractNumId w:val="7"/>
  </w:num>
  <w:num w:numId="63">
    <w:abstractNumId w:val="27"/>
  </w:num>
  <w:num w:numId="64">
    <w:abstractNumId w:val="9"/>
  </w:num>
  <w:num w:numId="65">
    <w:abstractNumId w:val="25"/>
  </w:num>
  <w:num w:numId="66">
    <w:abstractNumId w:val="59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3EB3"/>
    <w:rsid w:val="00005C97"/>
    <w:rsid w:val="000113CE"/>
    <w:rsid w:val="00024D84"/>
    <w:rsid w:val="00025DF1"/>
    <w:rsid w:val="00032A35"/>
    <w:rsid w:val="00041388"/>
    <w:rsid w:val="00043766"/>
    <w:rsid w:val="00063752"/>
    <w:rsid w:val="00070ACD"/>
    <w:rsid w:val="00074003"/>
    <w:rsid w:val="00081CD2"/>
    <w:rsid w:val="000923E5"/>
    <w:rsid w:val="000A62D4"/>
    <w:rsid w:val="000B1CED"/>
    <w:rsid w:val="000D4514"/>
    <w:rsid w:val="000E07C0"/>
    <w:rsid w:val="000E41ED"/>
    <w:rsid w:val="00104533"/>
    <w:rsid w:val="00131FC7"/>
    <w:rsid w:val="001324EA"/>
    <w:rsid w:val="00150195"/>
    <w:rsid w:val="00164837"/>
    <w:rsid w:val="00170B06"/>
    <w:rsid w:val="00172F4C"/>
    <w:rsid w:val="001975F5"/>
    <w:rsid w:val="001C6582"/>
    <w:rsid w:val="001F4EBA"/>
    <w:rsid w:val="002031EA"/>
    <w:rsid w:val="00207010"/>
    <w:rsid w:val="00212393"/>
    <w:rsid w:val="0021398E"/>
    <w:rsid w:val="00222CD6"/>
    <w:rsid w:val="00231F9A"/>
    <w:rsid w:val="00233F73"/>
    <w:rsid w:val="0025150A"/>
    <w:rsid w:val="00255ABA"/>
    <w:rsid w:val="00255FEC"/>
    <w:rsid w:val="00257810"/>
    <w:rsid w:val="002835DF"/>
    <w:rsid w:val="00296C18"/>
    <w:rsid w:val="002F263C"/>
    <w:rsid w:val="0030062B"/>
    <w:rsid w:val="00300BAD"/>
    <w:rsid w:val="003019E6"/>
    <w:rsid w:val="003032CB"/>
    <w:rsid w:val="0031294A"/>
    <w:rsid w:val="00324193"/>
    <w:rsid w:val="00332C86"/>
    <w:rsid w:val="00333D5E"/>
    <w:rsid w:val="00342BDD"/>
    <w:rsid w:val="00385430"/>
    <w:rsid w:val="00392CEA"/>
    <w:rsid w:val="003A237C"/>
    <w:rsid w:val="003C63C1"/>
    <w:rsid w:val="003E085D"/>
    <w:rsid w:val="003E5290"/>
    <w:rsid w:val="003E6023"/>
    <w:rsid w:val="003F735E"/>
    <w:rsid w:val="00410211"/>
    <w:rsid w:val="00421A9A"/>
    <w:rsid w:val="00422E9A"/>
    <w:rsid w:val="00442F40"/>
    <w:rsid w:val="004436C4"/>
    <w:rsid w:val="0044719F"/>
    <w:rsid w:val="00454F16"/>
    <w:rsid w:val="00455783"/>
    <w:rsid w:val="00461DA3"/>
    <w:rsid w:val="00463AA6"/>
    <w:rsid w:val="00464C9C"/>
    <w:rsid w:val="00466392"/>
    <w:rsid w:val="00474411"/>
    <w:rsid w:val="00483E83"/>
    <w:rsid w:val="00486D1A"/>
    <w:rsid w:val="00487E01"/>
    <w:rsid w:val="00493D23"/>
    <w:rsid w:val="004A3B5F"/>
    <w:rsid w:val="004A44AC"/>
    <w:rsid w:val="004A5721"/>
    <w:rsid w:val="004B5DDD"/>
    <w:rsid w:val="004E3EB3"/>
    <w:rsid w:val="004E5D59"/>
    <w:rsid w:val="00515D2F"/>
    <w:rsid w:val="005228B6"/>
    <w:rsid w:val="00543686"/>
    <w:rsid w:val="005563AA"/>
    <w:rsid w:val="0057571E"/>
    <w:rsid w:val="005939A0"/>
    <w:rsid w:val="005B01D2"/>
    <w:rsid w:val="005C03CE"/>
    <w:rsid w:val="005C0710"/>
    <w:rsid w:val="005E1260"/>
    <w:rsid w:val="005E3E31"/>
    <w:rsid w:val="005E703B"/>
    <w:rsid w:val="006138CC"/>
    <w:rsid w:val="00644F7E"/>
    <w:rsid w:val="00660350"/>
    <w:rsid w:val="00665512"/>
    <w:rsid w:val="00666344"/>
    <w:rsid w:val="0067178C"/>
    <w:rsid w:val="0067233C"/>
    <w:rsid w:val="006905E1"/>
    <w:rsid w:val="006A1C64"/>
    <w:rsid w:val="006A4E9B"/>
    <w:rsid w:val="006A700F"/>
    <w:rsid w:val="006C0439"/>
    <w:rsid w:val="006C32D4"/>
    <w:rsid w:val="006D4367"/>
    <w:rsid w:val="006E422C"/>
    <w:rsid w:val="006F06D3"/>
    <w:rsid w:val="006F158C"/>
    <w:rsid w:val="00716875"/>
    <w:rsid w:val="00723AEE"/>
    <w:rsid w:val="00724B8D"/>
    <w:rsid w:val="0073712D"/>
    <w:rsid w:val="00743460"/>
    <w:rsid w:val="007446EC"/>
    <w:rsid w:val="0075190D"/>
    <w:rsid w:val="00762873"/>
    <w:rsid w:val="007707FE"/>
    <w:rsid w:val="007806D0"/>
    <w:rsid w:val="00783EBE"/>
    <w:rsid w:val="00787F4F"/>
    <w:rsid w:val="007B376B"/>
    <w:rsid w:val="007B7FFE"/>
    <w:rsid w:val="007C66E5"/>
    <w:rsid w:val="007D16B6"/>
    <w:rsid w:val="007D4E24"/>
    <w:rsid w:val="007D6AE1"/>
    <w:rsid w:val="007E0F26"/>
    <w:rsid w:val="0081343C"/>
    <w:rsid w:val="008315EB"/>
    <w:rsid w:val="00853FA4"/>
    <w:rsid w:val="00855212"/>
    <w:rsid w:val="00860E62"/>
    <w:rsid w:val="008625AF"/>
    <w:rsid w:val="00877046"/>
    <w:rsid w:val="00883B2C"/>
    <w:rsid w:val="0088622E"/>
    <w:rsid w:val="008A3709"/>
    <w:rsid w:val="008B1BB9"/>
    <w:rsid w:val="008C0109"/>
    <w:rsid w:val="008C09A9"/>
    <w:rsid w:val="008C631D"/>
    <w:rsid w:val="008D7331"/>
    <w:rsid w:val="008F0399"/>
    <w:rsid w:val="009026F7"/>
    <w:rsid w:val="009045F8"/>
    <w:rsid w:val="009222DD"/>
    <w:rsid w:val="00936AA6"/>
    <w:rsid w:val="00937B24"/>
    <w:rsid w:val="00956E39"/>
    <w:rsid w:val="00972539"/>
    <w:rsid w:val="009A1152"/>
    <w:rsid w:val="009A2A51"/>
    <w:rsid w:val="009B059B"/>
    <w:rsid w:val="009B39D9"/>
    <w:rsid w:val="009B503F"/>
    <w:rsid w:val="009B5C31"/>
    <w:rsid w:val="009C1ED6"/>
    <w:rsid w:val="009C6817"/>
    <w:rsid w:val="009D34C7"/>
    <w:rsid w:val="009D7F78"/>
    <w:rsid w:val="009E3042"/>
    <w:rsid w:val="009F79F1"/>
    <w:rsid w:val="00A06C24"/>
    <w:rsid w:val="00A1786B"/>
    <w:rsid w:val="00A25405"/>
    <w:rsid w:val="00A333E1"/>
    <w:rsid w:val="00A50250"/>
    <w:rsid w:val="00A52F0E"/>
    <w:rsid w:val="00A53A59"/>
    <w:rsid w:val="00A64056"/>
    <w:rsid w:val="00A679CE"/>
    <w:rsid w:val="00A97427"/>
    <w:rsid w:val="00AB7110"/>
    <w:rsid w:val="00AC010B"/>
    <w:rsid w:val="00AC17D3"/>
    <w:rsid w:val="00AD38A9"/>
    <w:rsid w:val="00AD66CF"/>
    <w:rsid w:val="00AD6B80"/>
    <w:rsid w:val="00AE71CF"/>
    <w:rsid w:val="00B22438"/>
    <w:rsid w:val="00B2620C"/>
    <w:rsid w:val="00B32A56"/>
    <w:rsid w:val="00B43018"/>
    <w:rsid w:val="00B618BA"/>
    <w:rsid w:val="00B92A54"/>
    <w:rsid w:val="00BA466A"/>
    <w:rsid w:val="00BA6A54"/>
    <w:rsid w:val="00BB0119"/>
    <w:rsid w:val="00BC4354"/>
    <w:rsid w:val="00BE2490"/>
    <w:rsid w:val="00C065D1"/>
    <w:rsid w:val="00C22257"/>
    <w:rsid w:val="00C32477"/>
    <w:rsid w:val="00C3634A"/>
    <w:rsid w:val="00C3728E"/>
    <w:rsid w:val="00C967DC"/>
    <w:rsid w:val="00CA7818"/>
    <w:rsid w:val="00D21DB0"/>
    <w:rsid w:val="00D240CF"/>
    <w:rsid w:val="00D33A62"/>
    <w:rsid w:val="00D377FA"/>
    <w:rsid w:val="00D42D1A"/>
    <w:rsid w:val="00D46BB0"/>
    <w:rsid w:val="00D633C4"/>
    <w:rsid w:val="00D6438B"/>
    <w:rsid w:val="00D700E1"/>
    <w:rsid w:val="00D7186A"/>
    <w:rsid w:val="00D802FC"/>
    <w:rsid w:val="00D90329"/>
    <w:rsid w:val="00DA6405"/>
    <w:rsid w:val="00DC02FC"/>
    <w:rsid w:val="00DC5EED"/>
    <w:rsid w:val="00DC68DF"/>
    <w:rsid w:val="00DF08F9"/>
    <w:rsid w:val="00E1310D"/>
    <w:rsid w:val="00E213AC"/>
    <w:rsid w:val="00E30759"/>
    <w:rsid w:val="00E45F07"/>
    <w:rsid w:val="00E47B0B"/>
    <w:rsid w:val="00E60699"/>
    <w:rsid w:val="00E77E5B"/>
    <w:rsid w:val="00EA15AB"/>
    <w:rsid w:val="00EB5501"/>
    <w:rsid w:val="00EE18CD"/>
    <w:rsid w:val="00F1408E"/>
    <w:rsid w:val="00F211AC"/>
    <w:rsid w:val="00F32B05"/>
    <w:rsid w:val="00F41DB9"/>
    <w:rsid w:val="00F72116"/>
    <w:rsid w:val="00F86F30"/>
    <w:rsid w:val="00F97C8B"/>
    <w:rsid w:val="00FA4297"/>
    <w:rsid w:val="00FA4303"/>
    <w:rsid w:val="00FB52CF"/>
    <w:rsid w:val="00FB66BB"/>
    <w:rsid w:val="00FE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E5B"/>
  </w:style>
  <w:style w:type="paragraph" w:styleId="Heading1">
    <w:name w:val="heading 1"/>
    <w:basedOn w:val="Normal"/>
    <w:next w:val="Normal"/>
    <w:link w:val="Heading1Char"/>
    <w:uiPriority w:val="9"/>
    <w:qFormat/>
    <w:rsid w:val="00296C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07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C04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3EB3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2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12974font1">
    <w:name w:val="text12974font1"/>
    <w:basedOn w:val="DefaultParagraphFont"/>
    <w:rsid w:val="00442F40"/>
  </w:style>
  <w:style w:type="character" w:customStyle="1" w:styleId="text12974font2">
    <w:name w:val="text12974font2"/>
    <w:basedOn w:val="DefaultParagraphFont"/>
    <w:rsid w:val="00442F40"/>
  </w:style>
  <w:style w:type="character" w:customStyle="1" w:styleId="text12974font5">
    <w:name w:val="text12974font5"/>
    <w:basedOn w:val="DefaultParagraphFont"/>
    <w:rsid w:val="00442F40"/>
  </w:style>
  <w:style w:type="character" w:customStyle="1" w:styleId="text12601font1">
    <w:name w:val="text12601font1"/>
    <w:basedOn w:val="DefaultParagraphFont"/>
    <w:rsid w:val="00442F40"/>
  </w:style>
  <w:style w:type="character" w:customStyle="1" w:styleId="Heading3Char">
    <w:name w:val="Heading 3 Char"/>
    <w:basedOn w:val="DefaultParagraphFont"/>
    <w:link w:val="Heading3"/>
    <w:uiPriority w:val="9"/>
    <w:rsid w:val="006C043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6C0439"/>
    <w:rPr>
      <w:b/>
      <w:bCs/>
    </w:rPr>
  </w:style>
  <w:style w:type="table" w:styleId="TableGrid">
    <w:name w:val="Table Grid"/>
    <w:basedOn w:val="TableNormal"/>
    <w:uiPriority w:val="59"/>
    <w:rsid w:val="00EB5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B5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501"/>
  </w:style>
  <w:style w:type="paragraph" w:styleId="Footer">
    <w:name w:val="footer"/>
    <w:basedOn w:val="Normal"/>
    <w:link w:val="FooterChar"/>
    <w:uiPriority w:val="99"/>
    <w:unhideWhenUsed/>
    <w:rsid w:val="00EB5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501"/>
  </w:style>
  <w:style w:type="character" w:customStyle="1" w:styleId="Heading2Char">
    <w:name w:val="Heading 2 Char"/>
    <w:basedOn w:val="DefaultParagraphFont"/>
    <w:link w:val="Heading2"/>
    <w:uiPriority w:val="9"/>
    <w:rsid w:val="00E307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42BDD"/>
    <w:pPr>
      <w:ind w:left="720"/>
      <w:contextualSpacing/>
    </w:pPr>
  </w:style>
  <w:style w:type="character" w:customStyle="1" w:styleId="text12596font1">
    <w:name w:val="text12596font1"/>
    <w:basedOn w:val="DefaultParagraphFont"/>
    <w:rsid w:val="00C22257"/>
  </w:style>
  <w:style w:type="character" w:customStyle="1" w:styleId="text12596font5">
    <w:name w:val="text12596font5"/>
    <w:basedOn w:val="DefaultParagraphFont"/>
    <w:rsid w:val="00C22257"/>
  </w:style>
  <w:style w:type="character" w:customStyle="1" w:styleId="text12596font2">
    <w:name w:val="text12596font2"/>
    <w:basedOn w:val="DefaultParagraphFont"/>
    <w:rsid w:val="00C22257"/>
  </w:style>
  <w:style w:type="character" w:styleId="SubtleReference">
    <w:name w:val="Subtle Reference"/>
    <w:basedOn w:val="DefaultParagraphFont"/>
    <w:uiPriority w:val="31"/>
    <w:qFormat/>
    <w:rsid w:val="003A237C"/>
    <w:rPr>
      <w:smallCaps/>
      <w:color w:val="C0504D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237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237C"/>
    <w:rPr>
      <w:b/>
      <w:bCs/>
      <w:i/>
      <w:iCs/>
      <w:color w:val="4F81BD" w:themeColor="accent1"/>
    </w:rPr>
  </w:style>
  <w:style w:type="character" w:customStyle="1" w:styleId="ListBulletChar">
    <w:name w:val="List Bullet Char"/>
    <w:link w:val="ListBullet"/>
    <w:locked/>
    <w:rsid w:val="00743460"/>
    <w:rPr>
      <w:rFonts w:ascii="Tahoma" w:hAnsi="Tahoma" w:cs="Tahoma"/>
      <w:bCs/>
    </w:rPr>
  </w:style>
  <w:style w:type="paragraph" w:styleId="ListBullet">
    <w:name w:val="List Bullet"/>
    <w:basedOn w:val="Normal"/>
    <w:link w:val="ListBulletChar"/>
    <w:unhideWhenUsed/>
    <w:rsid w:val="00743460"/>
    <w:pPr>
      <w:numPr>
        <w:numId w:val="3"/>
      </w:numPr>
      <w:spacing w:after="0" w:line="240" w:lineRule="auto"/>
    </w:pPr>
    <w:rPr>
      <w:rFonts w:ascii="Tahoma" w:hAnsi="Tahoma" w:cs="Tahoma"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77E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7E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7E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7E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7E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E5B"/>
    <w:rPr>
      <w:rFonts w:ascii="Tahoma" w:hAnsi="Tahoma" w:cs="Tahoma"/>
      <w:sz w:val="16"/>
      <w:szCs w:val="16"/>
    </w:rPr>
  </w:style>
  <w:style w:type="character" w:customStyle="1" w:styleId="text13420font1">
    <w:name w:val="text13420font1"/>
    <w:basedOn w:val="DefaultParagraphFont"/>
    <w:rsid w:val="0088622E"/>
  </w:style>
  <w:style w:type="character" w:customStyle="1" w:styleId="text13420font4">
    <w:name w:val="text13420font4"/>
    <w:basedOn w:val="DefaultParagraphFont"/>
    <w:rsid w:val="0088622E"/>
  </w:style>
  <w:style w:type="character" w:customStyle="1" w:styleId="text10239font1">
    <w:name w:val="text10239font1"/>
    <w:basedOn w:val="DefaultParagraphFont"/>
    <w:rsid w:val="000D4514"/>
  </w:style>
  <w:style w:type="character" w:customStyle="1" w:styleId="text12970font1">
    <w:name w:val="text12970font1"/>
    <w:basedOn w:val="DefaultParagraphFont"/>
    <w:rsid w:val="00024D84"/>
  </w:style>
  <w:style w:type="character" w:customStyle="1" w:styleId="text12970font2">
    <w:name w:val="text12970font2"/>
    <w:basedOn w:val="DefaultParagraphFont"/>
    <w:rsid w:val="00024D84"/>
  </w:style>
  <w:style w:type="character" w:customStyle="1" w:styleId="text12970font3">
    <w:name w:val="text12970font3"/>
    <w:basedOn w:val="DefaultParagraphFont"/>
    <w:rsid w:val="00024D84"/>
  </w:style>
  <w:style w:type="character" w:customStyle="1" w:styleId="text12970font4">
    <w:name w:val="text12970font4"/>
    <w:basedOn w:val="DefaultParagraphFont"/>
    <w:rsid w:val="00024D84"/>
  </w:style>
  <w:style w:type="character" w:customStyle="1" w:styleId="text12970font7">
    <w:name w:val="text12970font7"/>
    <w:basedOn w:val="DefaultParagraphFont"/>
    <w:rsid w:val="00024D84"/>
  </w:style>
  <w:style w:type="character" w:customStyle="1" w:styleId="text12942font1">
    <w:name w:val="text12942font1"/>
    <w:basedOn w:val="DefaultParagraphFont"/>
    <w:rsid w:val="00212393"/>
  </w:style>
  <w:style w:type="character" w:customStyle="1" w:styleId="Heading1Char">
    <w:name w:val="Heading 1 Char"/>
    <w:basedOn w:val="DefaultParagraphFont"/>
    <w:link w:val="Heading1"/>
    <w:uiPriority w:val="9"/>
    <w:rsid w:val="00296C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6C18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296C1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96C18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296C18"/>
    <w:rPr>
      <w:color w:val="0000FF" w:themeColor="hyperlink"/>
      <w:u w:val="single"/>
    </w:rPr>
  </w:style>
  <w:style w:type="character" w:customStyle="1" w:styleId="text117font2">
    <w:name w:val="text117font2"/>
    <w:basedOn w:val="DefaultParagraphFont"/>
    <w:rsid w:val="00724B8D"/>
  </w:style>
  <w:style w:type="character" w:customStyle="1" w:styleId="text117font5">
    <w:name w:val="text117font5"/>
    <w:basedOn w:val="DefaultParagraphFont"/>
    <w:rsid w:val="00724B8D"/>
  </w:style>
  <w:style w:type="character" w:customStyle="1" w:styleId="text13343font2">
    <w:name w:val="text13343font2"/>
    <w:basedOn w:val="DefaultParagraphFont"/>
    <w:rsid w:val="00070ACD"/>
  </w:style>
  <w:style w:type="character" w:customStyle="1" w:styleId="text11939font1">
    <w:name w:val="text11939font1"/>
    <w:basedOn w:val="DefaultParagraphFont"/>
    <w:rsid w:val="00666344"/>
  </w:style>
  <w:style w:type="character" w:customStyle="1" w:styleId="text11939font5">
    <w:name w:val="text11939font5"/>
    <w:basedOn w:val="DefaultParagraphFont"/>
    <w:rsid w:val="00666344"/>
  </w:style>
  <w:style w:type="character" w:customStyle="1" w:styleId="text12023font4">
    <w:name w:val="text12023font4"/>
    <w:basedOn w:val="DefaultParagraphFont"/>
    <w:rsid w:val="00DC02FC"/>
    <w:rPr>
      <w:rFonts w:ascii="Arial" w:hAnsi="Arial" w:cs="Arial" w:hint="default"/>
      <w:color w:val="010101"/>
      <w:sz w:val="19"/>
      <w:szCs w:val="19"/>
    </w:rPr>
  </w:style>
  <w:style w:type="character" w:customStyle="1" w:styleId="text12023font8">
    <w:name w:val="text12023font8"/>
    <w:basedOn w:val="DefaultParagraphFont"/>
    <w:rsid w:val="00DC02FC"/>
    <w:rPr>
      <w:rFonts w:ascii="Helvetica" w:hAnsi="Helvetica" w:cs="Helvetica" w:hint="default"/>
      <w:color w:val="010101"/>
      <w:sz w:val="19"/>
      <w:szCs w:val="19"/>
    </w:rPr>
  </w:style>
  <w:style w:type="character" w:customStyle="1" w:styleId="text12587font2">
    <w:name w:val="text12587font2"/>
    <w:basedOn w:val="DefaultParagraphFont"/>
    <w:rsid w:val="000113CE"/>
  </w:style>
  <w:style w:type="character" w:customStyle="1" w:styleId="text12600font1">
    <w:name w:val="text12600font1"/>
    <w:basedOn w:val="DefaultParagraphFont"/>
    <w:rsid w:val="000113CE"/>
  </w:style>
  <w:style w:type="character" w:customStyle="1" w:styleId="text12617font1">
    <w:name w:val="text12617font1"/>
    <w:basedOn w:val="DefaultParagraphFont"/>
    <w:rsid w:val="000113CE"/>
  </w:style>
  <w:style w:type="character" w:customStyle="1" w:styleId="text13453font4">
    <w:name w:val="text13453font4"/>
    <w:basedOn w:val="DefaultParagraphFont"/>
    <w:rsid w:val="000113CE"/>
  </w:style>
  <w:style w:type="character" w:customStyle="1" w:styleId="text13586font2">
    <w:name w:val="text13586font2"/>
    <w:basedOn w:val="DefaultParagraphFont"/>
    <w:rsid w:val="000113CE"/>
  </w:style>
  <w:style w:type="paragraph" w:styleId="ListNumber">
    <w:name w:val="List Number"/>
    <w:basedOn w:val="Normal"/>
    <w:unhideWhenUsed/>
    <w:rsid w:val="000113CE"/>
    <w:pPr>
      <w:numPr>
        <w:numId w:val="7"/>
      </w:numPr>
      <w:spacing w:after="0" w:line="240" w:lineRule="auto"/>
    </w:pPr>
    <w:rPr>
      <w:rFonts w:ascii="Tahoma" w:eastAsia="Times New Roman" w:hAnsi="Tahoma" w:cs="Tahoma"/>
      <w:bCs/>
      <w:sz w:val="20"/>
      <w:szCs w:val="20"/>
    </w:rPr>
  </w:style>
  <w:style w:type="character" w:customStyle="1" w:styleId="text11246font1">
    <w:name w:val="text11246font1"/>
    <w:basedOn w:val="DefaultParagraphFont"/>
    <w:rsid w:val="000113CE"/>
  </w:style>
  <w:style w:type="character" w:customStyle="1" w:styleId="text13365font1">
    <w:name w:val="text13365font1"/>
    <w:basedOn w:val="DefaultParagraphFont"/>
    <w:rsid w:val="000113CE"/>
  </w:style>
  <w:style w:type="character" w:customStyle="1" w:styleId="text11949font1">
    <w:name w:val="text11949font1"/>
    <w:basedOn w:val="DefaultParagraphFont"/>
    <w:rsid w:val="00DF08F9"/>
    <w:rPr>
      <w:rFonts w:ascii="Arial" w:hAnsi="Arial" w:cs="Arial" w:hint="default"/>
      <w:color w:val="010101"/>
      <w:sz w:val="19"/>
      <w:szCs w:val="19"/>
    </w:rPr>
  </w:style>
  <w:style w:type="character" w:customStyle="1" w:styleId="text11949font4">
    <w:name w:val="text11949font4"/>
    <w:basedOn w:val="DefaultParagraphFont"/>
    <w:rsid w:val="00DF08F9"/>
    <w:rPr>
      <w:rFonts w:ascii="Helvetica" w:hAnsi="Helvetica" w:cs="Helvetica" w:hint="default"/>
      <w:color w:val="010101"/>
      <w:sz w:val="19"/>
      <w:szCs w:val="19"/>
    </w:rPr>
  </w:style>
  <w:style w:type="character" w:customStyle="1" w:styleId="text13316font2">
    <w:name w:val="text13316font2"/>
    <w:basedOn w:val="DefaultParagraphFont"/>
    <w:rsid w:val="007C66E5"/>
    <w:rPr>
      <w:rFonts w:ascii="Arial" w:hAnsi="Arial" w:cs="Arial" w:hint="default"/>
      <w:color w:val="010101"/>
      <w:sz w:val="19"/>
      <w:szCs w:val="19"/>
    </w:rPr>
  </w:style>
  <w:style w:type="character" w:customStyle="1" w:styleId="text13316font3">
    <w:name w:val="text13316font3"/>
    <w:basedOn w:val="DefaultParagraphFont"/>
    <w:rsid w:val="007C66E5"/>
    <w:rPr>
      <w:rFonts w:ascii="Arial" w:hAnsi="Arial" w:cs="Arial" w:hint="default"/>
      <w:i/>
      <w:iCs/>
      <w:color w:val="010101"/>
      <w:sz w:val="19"/>
      <w:szCs w:val="19"/>
    </w:rPr>
  </w:style>
  <w:style w:type="character" w:customStyle="1" w:styleId="text13323font2">
    <w:name w:val="text13323font2"/>
    <w:basedOn w:val="DefaultParagraphFont"/>
    <w:rsid w:val="006905E1"/>
    <w:rPr>
      <w:rFonts w:ascii="Arial" w:hAnsi="Arial" w:cs="Arial" w:hint="default"/>
      <w:color w:val="010101"/>
      <w:sz w:val="19"/>
      <w:szCs w:val="19"/>
    </w:rPr>
  </w:style>
  <w:style w:type="character" w:customStyle="1" w:styleId="text13334font2">
    <w:name w:val="text13334font2"/>
    <w:basedOn w:val="DefaultParagraphFont"/>
    <w:rsid w:val="006905E1"/>
    <w:rPr>
      <w:rFonts w:ascii="Arial" w:hAnsi="Arial" w:cs="Arial" w:hint="default"/>
      <w:color w:val="010101"/>
      <w:sz w:val="19"/>
      <w:szCs w:val="19"/>
    </w:rPr>
  </w:style>
  <w:style w:type="character" w:customStyle="1" w:styleId="text13334font5">
    <w:name w:val="text13334font5"/>
    <w:basedOn w:val="DefaultParagraphFont"/>
    <w:rsid w:val="006905E1"/>
    <w:rPr>
      <w:rFonts w:ascii="Helvetica" w:hAnsi="Helvetica" w:cs="Helvetica" w:hint="default"/>
      <w:color w:val="010101"/>
      <w:sz w:val="19"/>
      <w:szCs w:val="19"/>
    </w:rPr>
  </w:style>
  <w:style w:type="character" w:customStyle="1" w:styleId="text6799font1">
    <w:name w:val="text6799font1"/>
    <w:basedOn w:val="DefaultParagraphFont"/>
    <w:rsid w:val="003032CB"/>
    <w:rPr>
      <w:rFonts w:ascii="Arial" w:hAnsi="Arial" w:cs="Arial" w:hint="default"/>
      <w:color w:val="000000"/>
      <w:sz w:val="19"/>
      <w:szCs w:val="19"/>
    </w:rPr>
  </w:style>
  <w:style w:type="character" w:customStyle="1" w:styleId="text13622font1">
    <w:name w:val="text13622font1"/>
    <w:basedOn w:val="DefaultParagraphFont"/>
    <w:rsid w:val="0057571E"/>
    <w:rPr>
      <w:rFonts w:ascii="Arial" w:hAnsi="Arial" w:cs="Arial" w:hint="default"/>
      <w:b/>
      <w:bCs/>
      <w:color w:val="800000"/>
      <w:sz w:val="19"/>
      <w:szCs w:val="19"/>
    </w:rPr>
  </w:style>
  <w:style w:type="character" w:customStyle="1" w:styleId="text13627font1">
    <w:name w:val="text13627font1"/>
    <w:basedOn w:val="DefaultParagraphFont"/>
    <w:rsid w:val="00F41DB9"/>
    <w:rPr>
      <w:rFonts w:ascii="Arial" w:hAnsi="Arial" w:cs="Arial" w:hint="default"/>
      <w:color w:val="010101"/>
      <w:sz w:val="19"/>
      <w:szCs w:val="19"/>
    </w:rPr>
  </w:style>
  <w:style w:type="character" w:customStyle="1" w:styleId="text10536font1">
    <w:name w:val="text10536font1"/>
    <w:basedOn w:val="DefaultParagraphFont"/>
    <w:rsid w:val="00B2620C"/>
    <w:rPr>
      <w:rFonts w:ascii="Arial" w:hAnsi="Arial" w:cs="Arial" w:hint="default"/>
      <w:color w:val="010101"/>
      <w:sz w:val="19"/>
      <w:szCs w:val="19"/>
    </w:rPr>
  </w:style>
  <w:style w:type="character" w:customStyle="1" w:styleId="text10536font2">
    <w:name w:val="text10536font2"/>
    <w:basedOn w:val="DefaultParagraphFont"/>
    <w:rsid w:val="00B2620C"/>
    <w:rPr>
      <w:rFonts w:ascii="Arial" w:hAnsi="Arial" w:cs="Arial" w:hint="default"/>
      <w:color w:val="010101"/>
      <w:sz w:val="16"/>
      <w:szCs w:val="16"/>
    </w:rPr>
  </w:style>
  <w:style w:type="character" w:customStyle="1" w:styleId="text10527font1">
    <w:name w:val="text10527font1"/>
    <w:basedOn w:val="DefaultParagraphFont"/>
    <w:rsid w:val="00B2620C"/>
    <w:rPr>
      <w:rFonts w:ascii="Arial" w:hAnsi="Arial" w:cs="Arial" w:hint="default"/>
      <w:color w:val="000000"/>
      <w:sz w:val="19"/>
      <w:szCs w:val="19"/>
    </w:rPr>
  </w:style>
  <w:style w:type="character" w:customStyle="1" w:styleId="text10527font6">
    <w:name w:val="text10527font6"/>
    <w:basedOn w:val="DefaultParagraphFont"/>
    <w:rsid w:val="00B2620C"/>
    <w:rPr>
      <w:rFonts w:ascii="Helvetica" w:hAnsi="Helvetica" w:cs="Helvetica" w:hint="default"/>
      <w:color w:val="000000"/>
      <w:sz w:val="19"/>
      <w:szCs w:val="19"/>
    </w:rPr>
  </w:style>
  <w:style w:type="character" w:customStyle="1" w:styleId="text11941font1">
    <w:name w:val="text11941font1"/>
    <w:basedOn w:val="DefaultParagraphFont"/>
    <w:rsid w:val="00EE18CD"/>
    <w:rPr>
      <w:rFonts w:ascii="Arial" w:hAnsi="Arial" w:cs="Arial" w:hint="default"/>
      <w:color w:val="010101"/>
      <w:sz w:val="19"/>
      <w:szCs w:val="19"/>
    </w:rPr>
  </w:style>
  <w:style w:type="character" w:customStyle="1" w:styleId="text11940font1">
    <w:name w:val="text11940font1"/>
    <w:basedOn w:val="DefaultParagraphFont"/>
    <w:rsid w:val="00EE18CD"/>
    <w:rPr>
      <w:rFonts w:ascii="Arial" w:hAnsi="Arial" w:cs="Arial" w:hint="default"/>
      <w:color w:val="010101"/>
      <w:sz w:val="19"/>
      <w:szCs w:val="19"/>
    </w:rPr>
  </w:style>
  <w:style w:type="character" w:customStyle="1" w:styleId="text11941font2">
    <w:name w:val="text11941font2"/>
    <w:basedOn w:val="DefaultParagraphFont"/>
    <w:rsid w:val="00EE18CD"/>
    <w:rPr>
      <w:rFonts w:ascii="Arial" w:hAnsi="Arial" w:cs="Arial" w:hint="default"/>
      <w:b/>
      <w:bCs/>
      <w:color w:val="010101"/>
      <w:sz w:val="19"/>
      <w:szCs w:val="19"/>
    </w:rPr>
  </w:style>
  <w:style w:type="character" w:customStyle="1" w:styleId="text12012font1">
    <w:name w:val="text12012font1"/>
    <w:basedOn w:val="DefaultParagraphFont"/>
    <w:rsid w:val="00EE18CD"/>
    <w:rPr>
      <w:rFonts w:ascii="Arial" w:hAnsi="Arial" w:cs="Arial" w:hint="default"/>
      <w:color w:val="010101"/>
      <w:sz w:val="19"/>
      <w:szCs w:val="19"/>
    </w:rPr>
  </w:style>
  <w:style w:type="character" w:customStyle="1" w:styleId="text12012font2">
    <w:name w:val="text12012font2"/>
    <w:basedOn w:val="DefaultParagraphFont"/>
    <w:rsid w:val="00EE18CD"/>
    <w:rPr>
      <w:rFonts w:ascii="Arial" w:hAnsi="Arial" w:cs="Arial" w:hint="default"/>
      <w:color w:val="010101"/>
      <w:sz w:val="20"/>
      <w:szCs w:val="20"/>
    </w:rPr>
  </w:style>
  <w:style w:type="character" w:customStyle="1" w:styleId="text12012font4">
    <w:name w:val="text12012font4"/>
    <w:basedOn w:val="DefaultParagraphFont"/>
    <w:rsid w:val="00EE18CD"/>
    <w:rPr>
      <w:rFonts w:ascii="Arial" w:hAnsi="Arial" w:cs="Arial" w:hint="default"/>
      <w:color w:val="010101"/>
      <w:sz w:val="16"/>
      <w:szCs w:val="16"/>
    </w:rPr>
  </w:style>
  <w:style w:type="character" w:customStyle="1" w:styleId="text11942font1">
    <w:name w:val="text11942font1"/>
    <w:basedOn w:val="DefaultParagraphFont"/>
    <w:rsid w:val="00EE18CD"/>
    <w:rPr>
      <w:rFonts w:ascii="Arial" w:hAnsi="Arial" w:cs="Arial" w:hint="default"/>
      <w:color w:val="010101"/>
      <w:sz w:val="19"/>
      <w:szCs w:val="19"/>
    </w:rPr>
  </w:style>
  <w:style w:type="character" w:customStyle="1" w:styleId="text11943font1">
    <w:name w:val="text11943font1"/>
    <w:basedOn w:val="DefaultParagraphFont"/>
    <w:rsid w:val="00EE18CD"/>
    <w:rPr>
      <w:rFonts w:ascii="Arial" w:hAnsi="Arial" w:cs="Arial" w:hint="default"/>
      <w:color w:val="010101"/>
      <w:sz w:val="19"/>
      <w:szCs w:val="19"/>
    </w:rPr>
  </w:style>
  <w:style w:type="character" w:customStyle="1" w:styleId="text13555font1">
    <w:name w:val="text13555font1"/>
    <w:basedOn w:val="DefaultParagraphFont"/>
    <w:rsid w:val="00EE18CD"/>
    <w:rPr>
      <w:rFonts w:ascii="Arial" w:hAnsi="Arial" w:cs="Arial" w:hint="default"/>
      <w:color w:val="010101"/>
      <w:sz w:val="19"/>
      <w:szCs w:val="19"/>
    </w:rPr>
  </w:style>
  <w:style w:type="character" w:customStyle="1" w:styleId="text13560font1">
    <w:name w:val="text13560font1"/>
    <w:basedOn w:val="DefaultParagraphFont"/>
    <w:rsid w:val="00EE18CD"/>
    <w:rPr>
      <w:rFonts w:ascii="Arial" w:hAnsi="Arial" w:cs="Arial" w:hint="default"/>
      <w:color w:val="010101"/>
      <w:sz w:val="19"/>
      <w:szCs w:val="19"/>
    </w:rPr>
  </w:style>
  <w:style w:type="character" w:customStyle="1" w:styleId="text12588font1">
    <w:name w:val="text12588font1"/>
    <w:basedOn w:val="DefaultParagraphFont"/>
    <w:rsid w:val="007446EC"/>
  </w:style>
  <w:style w:type="character" w:customStyle="1" w:styleId="text12956font1">
    <w:name w:val="text12956font1"/>
    <w:basedOn w:val="DefaultParagraphFont"/>
    <w:rsid w:val="007446EC"/>
  </w:style>
  <w:style w:type="paragraph" w:styleId="Revision">
    <w:name w:val="Revision"/>
    <w:hidden/>
    <w:uiPriority w:val="99"/>
    <w:semiHidden/>
    <w:rsid w:val="00150195"/>
    <w:pPr>
      <w:spacing w:after="0" w:line="240" w:lineRule="auto"/>
    </w:pPr>
  </w:style>
  <w:style w:type="character" w:customStyle="1" w:styleId="text10245font1">
    <w:name w:val="text10245font1"/>
    <w:basedOn w:val="DefaultParagraphFont"/>
    <w:rsid w:val="00233F73"/>
  </w:style>
  <w:style w:type="character" w:customStyle="1" w:styleId="text10245font4">
    <w:name w:val="text10245font4"/>
    <w:basedOn w:val="DefaultParagraphFont"/>
    <w:rsid w:val="00233F73"/>
  </w:style>
  <w:style w:type="character" w:customStyle="1" w:styleId="text5833font1">
    <w:name w:val="text5833font1"/>
    <w:basedOn w:val="DefaultParagraphFont"/>
    <w:rsid w:val="00B22438"/>
  </w:style>
  <w:style w:type="character" w:customStyle="1" w:styleId="text5835font1">
    <w:name w:val="text5835font1"/>
    <w:basedOn w:val="DefaultParagraphFont"/>
    <w:rsid w:val="00B22438"/>
  </w:style>
  <w:style w:type="character" w:customStyle="1" w:styleId="text5837font1">
    <w:name w:val="text5837font1"/>
    <w:basedOn w:val="DefaultParagraphFont"/>
    <w:rsid w:val="00B22438"/>
  </w:style>
  <w:style w:type="character" w:customStyle="1" w:styleId="text5839font1">
    <w:name w:val="text5839font1"/>
    <w:basedOn w:val="DefaultParagraphFont"/>
    <w:rsid w:val="00B22438"/>
  </w:style>
  <w:style w:type="character" w:customStyle="1" w:styleId="text13343font3">
    <w:name w:val="text13343font3"/>
    <w:basedOn w:val="DefaultParagraphFont"/>
    <w:rsid w:val="007B7FFE"/>
  </w:style>
  <w:style w:type="character" w:customStyle="1" w:styleId="text13344font1">
    <w:name w:val="text13344font1"/>
    <w:basedOn w:val="DefaultParagraphFont"/>
    <w:rsid w:val="00F86F30"/>
  </w:style>
  <w:style w:type="character" w:customStyle="1" w:styleId="text13344font5">
    <w:name w:val="text13344font5"/>
    <w:basedOn w:val="DefaultParagraphFont"/>
    <w:rsid w:val="00F86F30"/>
  </w:style>
  <w:style w:type="character" w:customStyle="1" w:styleId="text13454font1">
    <w:name w:val="text13454font1"/>
    <w:basedOn w:val="DefaultParagraphFont"/>
    <w:rsid w:val="00F86F30"/>
  </w:style>
  <w:style w:type="character" w:customStyle="1" w:styleId="text13371font2">
    <w:name w:val="text13371font2"/>
    <w:basedOn w:val="DefaultParagraphFont"/>
    <w:rsid w:val="00487E01"/>
  </w:style>
  <w:style w:type="character" w:customStyle="1" w:styleId="text13371font1">
    <w:name w:val="text13371font1"/>
    <w:basedOn w:val="DefaultParagraphFont"/>
    <w:rsid w:val="00487E01"/>
  </w:style>
  <w:style w:type="character" w:customStyle="1" w:styleId="text13371font6">
    <w:name w:val="text13371font6"/>
    <w:basedOn w:val="DefaultParagraphFont"/>
    <w:rsid w:val="00487E01"/>
  </w:style>
  <w:style w:type="character" w:customStyle="1" w:styleId="text13608font1">
    <w:name w:val="text13608font1"/>
    <w:basedOn w:val="DefaultParagraphFont"/>
    <w:rsid w:val="009E3042"/>
  </w:style>
  <w:style w:type="character" w:customStyle="1" w:styleId="text10536font5">
    <w:name w:val="text10536font5"/>
    <w:basedOn w:val="DefaultParagraphFont"/>
    <w:rsid w:val="0044719F"/>
  </w:style>
  <w:style w:type="character" w:customStyle="1" w:styleId="text11630font1">
    <w:name w:val="text11630font1"/>
    <w:basedOn w:val="DefaultParagraphFont"/>
    <w:rsid w:val="00005C97"/>
  </w:style>
  <w:style w:type="character" w:customStyle="1" w:styleId="text4242font1">
    <w:name w:val="text4242font1"/>
    <w:basedOn w:val="DefaultParagraphFont"/>
    <w:rsid w:val="00005C97"/>
  </w:style>
  <w:style w:type="character" w:customStyle="1" w:styleId="text4242font2">
    <w:name w:val="text4242font2"/>
    <w:basedOn w:val="DefaultParagraphFont"/>
    <w:rsid w:val="00005C97"/>
  </w:style>
  <w:style w:type="character" w:customStyle="1" w:styleId="text11576font1">
    <w:name w:val="text11576font1"/>
    <w:basedOn w:val="DefaultParagraphFont"/>
    <w:rsid w:val="00BB0119"/>
  </w:style>
  <w:style w:type="character" w:customStyle="1" w:styleId="text13356font1">
    <w:name w:val="text13356font1"/>
    <w:basedOn w:val="DefaultParagraphFont"/>
    <w:rsid w:val="00787F4F"/>
  </w:style>
  <w:style w:type="character" w:customStyle="1" w:styleId="text13381font1">
    <w:name w:val="text13381font1"/>
    <w:basedOn w:val="DefaultParagraphFont"/>
    <w:rsid w:val="00AD66CF"/>
  </w:style>
  <w:style w:type="character" w:customStyle="1" w:styleId="text13381font4">
    <w:name w:val="text13381font4"/>
    <w:basedOn w:val="DefaultParagraphFont"/>
    <w:rsid w:val="00AD66CF"/>
  </w:style>
  <w:style w:type="table" w:customStyle="1" w:styleId="TableGrid1">
    <w:name w:val="Table Grid1"/>
    <w:basedOn w:val="TableNormal"/>
    <w:next w:val="TableGrid"/>
    <w:uiPriority w:val="59"/>
    <w:rsid w:val="00860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E5B"/>
  </w:style>
  <w:style w:type="paragraph" w:styleId="Heading1">
    <w:name w:val="heading 1"/>
    <w:basedOn w:val="Normal"/>
    <w:next w:val="Normal"/>
    <w:link w:val="Heading1Char"/>
    <w:uiPriority w:val="9"/>
    <w:qFormat/>
    <w:rsid w:val="00296C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07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C04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3EB3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2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12974font1">
    <w:name w:val="text12974font1"/>
    <w:basedOn w:val="DefaultParagraphFont"/>
    <w:rsid w:val="00442F40"/>
  </w:style>
  <w:style w:type="character" w:customStyle="1" w:styleId="text12974font2">
    <w:name w:val="text12974font2"/>
    <w:basedOn w:val="DefaultParagraphFont"/>
    <w:rsid w:val="00442F40"/>
  </w:style>
  <w:style w:type="character" w:customStyle="1" w:styleId="text12974font5">
    <w:name w:val="text12974font5"/>
    <w:basedOn w:val="DefaultParagraphFont"/>
    <w:rsid w:val="00442F40"/>
  </w:style>
  <w:style w:type="character" w:customStyle="1" w:styleId="text12601font1">
    <w:name w:val="text12601font1"/>
    <w:basedOn w:val="DefaultParagraphFont"/>
    <w:rsid w:val="00442F40"/>
  </w:style>
  <w:style w:type="character" w:customStyle="1" w:styleId="Heading3Char">
    <w:name w:val="Heading 3 Char"/>
    <w:basedOn w:val="DefaultParagraphFont"/>
    <w:link w:val="Heading3"/>
    <w:uiPriority w:val="9"/>
    <w:rsid w:val="006C043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6C0439"/>
    <w:rPr>
      <w:b/>
      <w:bCs/>
    </w:rPr>
  </w:style>
  <w:style w:type="table" w:styleId="TableGrid">
    <w:name w:val="Table Grid"/>
    <w:basedOn w:val="TableNormal"/>
    <w:uiPriority w:val="59"/>
    <w:rsid w:val="00EB5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B5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501"/>
  </w:style>
  <w:style w:type="paragraph" w:styleId="Footer">
    <w:name w:val="footer"/>
    <w:basedOn w:val="Normal"/>
    <w:link w:val="FooterChar"/>
    <w:uiPriority w:val="99"/>
    <w:unhideWhenUsed/>
    <w:rsid w:val="00EB5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501"/>
  </w:style>
  <w:style w:type="character" w:customStyle="1" w:styleId="Heading2Char">
    <w:name w:val="Heading 2 Char"/>
    <w:basedOn w:val="DefaultParagraphFont"/>
    <w:link w:val="Heading2"/>
    <w:uiPriority w:val="9"/>
    <w:rsid w:val="00E307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42BDD"/>
    <w:pPr>
      <w:ind w:left="720"/>
      <w:contextualSpacing/>
    </w:pPr>
  </w:style>
  <w:style w:type="character" w:customStyle="1" w:styleId="text12596font1">
    <w:name w:val="text12596font1"/>
    <w:basedOn w:val="DefaultParagraphFont"/>
    <w:rsid w:val="00C22257"/>
  </w:style>
  <w:style w:type="character" w:customStyle="1" w:styleId="text12596font5">
    <w:name w:val="text12596font5"/>
    <w:basedOn w:val="DefaultParagraphFont"/>
    <w:rsid w:val="00C22257"/>
  </w:style>
  <w:style w:type="character" w:customStyle="1" w:styleId="text12596font2">
    <w:name w:val="text12596font2"/>
    <w:basedOn w:val="DefaultParagraphFont"/>
    <w:rsid w:val="00C22257"/>
  </w:style>
  <w:style w:type="character" w:styleId="SubtleReference">
    <w:name w:val="Subtle Reference"/>
    <w:basedOn w:val="DefaultParagraphFont"/>
    <w:uiPriority w:val="31"/>
    <w:qFormat/>
    <w:rsid w:val="003A237C"/>
    <w:rPr>
      <w:smallCaps/>
      <w:color w:val="C0504D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237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237C"/>
    <w:rPr>
      <w:b/>
      <w:bCs/>
      <w:i/>
      <w:iCs/>
      <w:color w:val="4F81BD" w:themeColor="accent1"/>
    </w:rPr>
  </w:style>
  <w:style w:type="character" w:customStyle="1" w:styleId="ListBulletChar">
    <w:name w:val="List Bullet Char"/>
    <w:link w:val="ListBullet"/>
    <w:locked/>
    <w:rsid w:val="00743460"/>
    <w:rPr>
      <w:rFonts w:ascii="Tahoma" w:hAnsi="Tahoma" w:cs="Tahoma"/>
      <w:bCs/>
    </w:rPr>
  </w:style>
  <w:style w:type="paragraph" w:styleId="ListBullet">
    <w:name w:val="List Bullet"/>
    <w:basedOn w:val="Normal"/>
    <w:link w:val="ListBulletChar"/>
    <w:unhideWhenUsed/>
    <w:rsid w:val="00743460"/>
    <w:pPr>
      <w:numPr>
        <w:numId w:val="3"/>
      </w:numPr>
      <w:spacing w:after="0" w:line="240" w:lineRule="auto"/>
    </w:pPr>
    <w:rPr>
      <w:rFonts w:ascii="Tahoma" w:hAnsi="Tahoma" w:cs="Tahoma"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77E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7E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7E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7E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7E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E5B"/>
    <w:rPr>
      <w:rFonts w:ascii="Tahoma" w:hAnsi="Tahoma" w:cs="Tahoma"/>
      <w:sz w:val="16"/>
      <w:szCs w:val="16"/>
    </w:rPr>
  </w:style>
  <w:style w:type="character" w:customStyle="1" w:styleId="text13420font1">
    <w:name w:val="text13420font1"/>
    <w:basedOn w:val="DefaultParagraphFont"/>
    <w:rsid w:val="0088622E"/>
  </w:style>
  <w:style w:type="character" w:customStyle="1" w:styleId="text13420font4">
    <w:name w:val="text13420font4"/>
    <w:basedOn w:val="DefaultParagraphFont"/>
    <w:rsid w:val="0088622E"/>
  </w:style>
  <w:style w:type="character" w:customStyle="1" w:styleId="text10239font1">
    <w:name w:val="text10239font1"/>
    <w:basedOn w:val="DefaultParagraphFont"/>
    <w:rsid w:val="000D4514"/>
  </w:style>
  <w:style w:type="character" w:customStyle="1" w:styleId="text12970font1">
    <w:name w:val="text12970font1"/>
    <w:basedOn w:val="DefaultParagraphFont"/>
    <w:rsid w:val="00024D84"/>
  </w:style>
  <w:style w:type="character" w:customStyle="1" w:styleId="text12970font2">
    <w:name w:val="text12970font2"/>
    <w:basedOn w:val="DefaultParagraphFont"/>
    <w:rsid w:val="00024D84"/>
  </w:style>
  <w:style w:type="character" w:customStyle="1" w:styleId="text12970font3">
    <w:name w:val="text12970font3"/>
    <w:basedOn w:val="DefaultParagraphFont"/>
    <w:rsid w:val="00024D84"/>
  </w:style>
  <w:style w:type="character" w:customStyle="1" w:styleId="text12970font4">
    <w:name w:val="text12970font4"/>
    <w:basedOn w:val="DefaultParagraphFont"/>
    <w:rsid w:val="00024D84"/>
  </w:style>
  <w:style w:type="character" w:customStyle="1" w:styleId="text12970font7">
    <w:name w:val="text12970font7"/>
    <w:basedOn w:val="DefaultParagraphFont"/>
    <w:rsid w:val="00024D84"/>
  </w:style>
  <w:style w:type="character" w:customStyle="1" w:styleId="text12942font1">
    <w:name w:val="text12942font1"/>
    <w:basedOn w:val="DefaultParagraphFont"/>
    <w:rsid w:val="00212393"/>
  </w:style>
  <w:style w:type="character" w:customStyle="1" w:styleId="Heading1Char">
    <w:name w:val="Heading 1 Char"/>
    <w:basedOn w:val="DefaultParagraphFont"/>
    <w:link w:val="Heading1"/>
    <w:uiPriority w:val="9"/>
    <w:rsid w:val="00296C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6C18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296C1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96C18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296C18"/>
    <w:rPr>
      <w:color w:val="0000FF" w:themeColor="hyperlink"/>
      <w:u w:val="single"/>
    </w:rPr>
  </w:style>
  <w:style w:type="character" w:customStyle="1" w:styleId="text117font2">
    <w:name w:val="text117font2"/>
    <w:basedOn w:val="DefaultParagraphFont"/>
    <w:rsid w:val="00724B8D"/>
  </w:style>
  <w:style w:type="character" w:customStyle="1" w:styleId="text117font5">
    <w:name w:val="text117font5"/>
    <w:basedOn w:val="DefaultParagraphFont"/>
    <w:rsid w:val="00724B8D"/>
  </w:style>
  <w:style w:type="character" w:customStyle="1" w:styleId="text13343font2">
    <w:name w:val="text13343font2"/>
    <w:basedOn w:val="DefaultParagraphFont"/>
    <w:rsid w:val="00070ACD"/>
  </w:style>
  <w:style w:type="character" w:customStyle="1" w:styleId="text11939font1">
    <w:name w:val="text11939font1"/>
    <w:basedOn w:val="DefaultParagraphFont"/>
    <w:rsid w:val="00666344"/>
  </w:style>
  <w:style w:type="character" w:customStyle="1" w:styleId="text11939font5">
    <w:name w:val="text11939font5"/>
    <w:basedOn w:val="DefaultParagraphFont"/>
    <w:rsid w:val="00666344"/>
  </w:style>
  <w:style w:type="character" w:customStyle="1" w:styleId="text12023font4">
    <w:name w:val="text12023font4"/>
    <w:basedOn w:val="DefaultParagraphFont"/>
    <w:rsid w:val="00DC02FC"/>
    <w:rPr>
      <w:rFonts w:ascii="Arial" w:hAnsi="Arial" w:cs="Arial" w:hint="default"/>
      <w:color w:val="010101"/>
      <w:sz w:val="19"/>
      <w:szCs w:val="19"/>
    </w:rPr>
  </w:style>
  <w:style w:type="character" w:customStyle="1" w:styleId="text12023font8">
    <w:name w:val="text12023font8"/>
    <w:basedOn w:val="DefaultParagraphFont"/>
    <w:rsid w:val="00DC02FC"/>
    <w:rPr>
      <w:rFonts w:ascii="Helvetica" w:hAnsi="Helvetica" w:cs="Helvetica" w:hint="default"/>
      <w:color w:val="010101"/>
      <w:sz w:val="19"/>
      <w:szCs w:val="19"/>
    </w:rPr>
  </w:style>
  <w:style w:type="character" w:customStyle="1" w:styleId="text12587font2">
    <w:name w:val="text12587font2"/>
    <w:basedOn w:val="DefaultParagraphFont"/>
    <w:rsid w:val="000113CE"/>
  </w:style>
  <w:style w:type="character" w:customStyle="1" w:styleId="text12600font1">
    <w:name w:val="text12600font1"/>
    <w:basedOn w:val="DefaultParagraphFont"/>
    <w:rsid w:val="000113CE"/>
  </w:style>
  <w:style w:type="character" w:customStyle="1" w:styleId="text12617font1">
    <w:name w:val="text12617font1"/>
    <w:basedOn w:val="DefaultParagraphFont"/>
    <w:rsid w:val="000113CE"/>
  </w:style>
  <w:style w:type="character" w:customStyle="1" w:styleId="text13453font4">
    <w:name w:val="text13453font4"/>
    <w:basedOn w:val="DefaultParagraphFont"/>
    <w:rsid w:val="000113CE"/>
  </w:style>
  <w:style w:type="character" w:customStyle="1" w:styleId="text13586font2">
    <w:name w:val="text13586font2"/>
    <w:basedOn w:val="DefaultParagraphFont"/>
    <w:rsid w:val="000113CE"/>
  </w:style>
  <w:style w:type="paragraph" w:styleId="ListNumber">
    <w:name w:val="List Number"/>
    <w:basedOn w:val="Normal"/>
    <w:unhideWhenUsed/>
    <w:rsid w:val="000113CE"/>
    <w:pPr>
      <w:numPr>
        <w:numId w:val="7"/>
      </w:numPr>
      <w:spacing w:after="0" w:line="240" w:lineRule="auto"/>
    </w:pPr>
    <w:rPr>
      <w:rFonts w:ascii="Tahoma" w:eastAsia="Times New Roman" w:hAnsi="Tahoma" w:cs="Tahoma"/>
      <w:bCs/>
      <w:sz w:val="20"/>
      <w:szCs w:val="20"/>
    </w:rPr>
  </w:style>
  <w:style w:type="character" w:customStyle="1" w:styleId="text11246font1">
    <w:name w:val="text11246font1"/>
    <w:basedOn w:val="DefaultParagraphFont"/>
    <w:rsid w:val="000113CE"/>
  </w:style>
  <w:style w:type="character" w:customStyle="1" w:styleId="text13365font1">
    <w:name w:val="text13365font1"/>
    <w:basedOn w:val="DefaultParagraphFont"/>
    <w:rsid w:val="000113CE"/>
  </w:style>
  <w:style w:type="character" w:customStyle="1" w:styleId="text11949font1">
    <w:name w:val="text11949font1"/>
    <w:basedOn w:val="DefaultParagraphFont"/>
    <w:rsid w:val="00DF08F9"/>
    <w:rPr>
      <w:rFonts w:ascii="Arial" w:hAnsi="Arial" w:cs="Arial" w:hint="default"/>
      <w:color w:val="010101"/>
      <w:sz w:val="19"/>
      <w:szCs w:val="19"/>
    </w:rPr>
  </w:style>
  <w:style w:type="character" w:customStyle="1" w:styleId="text11949font4">
    <w:name w:val="text11949font4"/>
    <w:basedOn w:val="DefaultParagraphFont"/>
    <w:rsid w:val="00DF08F9"/>
    <w:rPr>
      <w:rFonts w:ascii="Helvetica" w:hAnsi="Helvetica" w:cs="Helvetica" w:hint="default"/>
      <w:color w:val="010101"/>
      <w:sz w:val="19"/>
      <w:szCs w:val="19"/>
    </w:rPr>
  </w:style>
  <w:style w:type="character" w:customStyle="1" w:styleId="text13316font2">
    <w:name w:val="text13316font2"/>
    <w:basedOn w:val="DefaultParagraphFont"/>
    <w:rsid w:val="007C66E5"/>
    <w:rPr>
      <w:rFonts w:ascii="Arial" w:hAnsi="Arial" w:cs="Arial" w:hint="default"/>
      <w:color w:val="010101"/>
      <w:sz w:val="19"/>
      <w:szCs w:val="19"/>
    </w:rPr>
  </w:style>
  <w:style w:type="character" w:customStyle="1" w:styleId="text13316font3">
    <w:name w:val="text13316font3"/>
    <w:basedOn w:val="DefaultParagraphFont"/>
    <w:rsid w:val="007C66E5"/>
    <w:rPr>
      <w:rFonts w:ascii="Arial" w:hAnsi="Arial" w:cs="Arial" w:hint="default"/>
      <w:i/>
      <w:iCs/>
      <w:color w:val="010101"/>
      <w:sz w:val="19"/>
      <w:szCs w:val="19"/>
    </w:rPr>
  </w:style>
  <w:style w:type="character" w:customStyle="1" w:styleId="text13323font2">
    <w:name w:val="text13323font2"/>
    <w:basedOn w:val="DefaultParagraphFont"/>
    <w:rsid w:val="006905E1"/>
    <w:rPr>
      <w:rFonts w:ascii="Arial" w:hAnsi="Arial" w:cs="Arial" w:hint="default"/>
      <w:color w:val="010101"/>
      <w:sz w:val="19"/>
      <w:szCs w:val="19"/>
    </w:rPr>
  </w:style>
  <w:style w:type="character" w:customStyle="1" w:styleId="text13334font2">
    <w:name w:val="text13334font2"/>
    <w:basedOn w:val="DefaultParagraphFont"/>
    <w:rsid w:val="006905E1"/>
    <w:rPr>
      <w:rFonts w:ascii="Arial" w:hAnsi="Arial" w:cs="Arial" w:hint="default"/>
      <w:color w:val="010101"/>
      <w:sz w:val="19"/>
      <w:szCs w:val="19"/>
    </w:rPr>
  </w:style>
  <w:style w:type="character" w:customStyle="1" w:styleId="text13334font5">
    <w:name w:val="text13334font5"/>
    <w:basedOn w:val="DefaultParagraphFont"/>
    <w:rsid w:val="006905E1"/>
    <w:rPr>
      <w:rFonts w:ascii="Helvetica" w:hAnsi="Helvetica" w:cs="Helvetica" w:hint="default"/>
      <w:color w:val="010101"/>
      <w:sz w:val="19"/>
      <w:szCs w:val="19"/>
    </w:rPr>
  </w:style>
  <w:style w:type="character" w:customStyle="1" w:styleId="text6799font1">
    <w:name w:val="text6799font1"/>
    <w:basedOn w:val="DefaultParagraphFont"/>
    <w:rsid w:val="003032CB"/>
    <w:rPr>
      <w:rFonts w:ascii="Arial" w:hAnsi="Arial" w:cs="Arial" w:hint="default"/>
      <w:color w:val="000000"/>
      <w:sz w:val="19"/>
      <w:szCs w:val="19"/>
    </w:rPr>
  </w:style>
  <w:style w:type="character" w:customStyle="1" w:styleId="text13622font1">
    <w:name w:val="text13622font1"/>
    <w:basedOn w:val="DefaultParagraphFont"/>
    <w:rsid w:val="0057571E"/>
    <w:rPr>
      <w:rFonts w:ascii="Arial" w:hAnsi="Arial" w:cs="Arial" w:hint="default"/>
      <w:b/>
      <w:bCs/>
      <w:color w:val="800000"/>
      <w:sz w:val="19"/>
      <w:szCs w:val="19"/>
    </w:rPr>
  </w:style>
  <w:style w:type="character" w:customStyle="1" w:styleId="text13627font1">
    <w:name w:val="text13627font1"/>
    <w:basedOn w:val="DefaultParagraphFont"/>
    <w:rsid w:val="00F41DB9"/>
    <w:rPr>
      <w:rFonts w:ascii="Arial" w:hAnsi="Arial" w:cs="Arial" w:hint="default"/>
      <w:color w:val="010101"/>
      <w:sz w:val="19"/>
      <w:szCs w:val="19"/>
    </w:rPr>
  </w:style>
  <w:style w:type="character" w:customStyle="1" w:styleId="text10536font1">
    <w:name w:val="text10536font1"/>
    <w:basedOn w:val="DefaultParagraphFont"/>
    <w:rsid w:val="00B2620C"/>
    <w:rPr>
      <w:rFonts w:ascii="Arial" w:hAnsi="Arial" w:cs="Arial" w:hint="default"/>
      <w:color w:val="010101"/>
      <w:sz w:val="19"/>
      <w:szCs w:val="19"/>
    </w:rPr>
  </w:style>
  <w:style w:type="character" w:customStyle="1" w:styleId="text10536font2">
    <w:name w:val="text10536font2"/>
    <w:basedOn w:val="DefaultParagraphFont"/>
    <w:rsid w:val="00B2620C"/>
    <w:rPr>
      <w:rFonts w:ascii="Arial" w:hAnsi="Arial" w:cs="Arial" w:hint="default"/>
      <w:color w:val="010101"/>
      <w:sz w:val="16"/>
      <w:szCs w:val="16"/>
    </w:rPr>
  </w:style>
  <w:style w:type="character" w:customStyle="1" w:styleId="text10527font1">
    <w:name w:val="text10527font1"/>
    <w:basedOn w:val="DefaultParagraphFont"/>
    <w:rsid w:val="00B2620C"/>
    <w:rPr>
      <w:rFonts w:ascii="Arial" w:hAnsi="Arial" w:cs="Arial" w:hint="default"/>
      <w:color w:val="000000"/>
      <w:sz w:val="19"/>
      <w:szCs w:val="19"/>
    </w:rPr>
  </w:style>
  <w:style w:type="character" w:customStyle="1" w:styleId="text10527font6">
    <w:name w:val="text10527font6"/>
    <w:basedOn w:val="DefaultParagraphFont"/>
    <w:rsid w:val="00B2620C"/>
    <w:rPr>
      <w:rFonts w:ascii="Helvetica" w:hAnsi="Helvetica" w:cs="Helvetica" w:hint="default"/>
      <w:color w:val="000000"/>
      <w:sz w:val="19"/>
      <w:szCs w:val="19"/>
    </w:rPr>
  </w:style>
  <w:style w:type="character" w:customStyle="1" w:styleId="text11941font1">
    <w:name w:val="text11941font1"/>
    <w:basedOn w:val="DefaultParagraphFont"/>
    <w:rsid w:val="00EE18CD"/>
    <w:rPr>
      <w:rFonts w:ascii="Arial" w:hAnsi="Arial" w:cs="Arial" w:hint="default"/>
      <w:color w:val="010101"/>
      <w:sz w:val="19"/>
      <w:szCs w:val="19"/>
    </w:rPr>
  </w:style>
  <w:style w:type="character" w:customStyle="1" w:styleId="text11940font1">
    <w:name w:val="text11940font1"/>
    <w:basedOn w:val="DefaultParagraphFont"/>
    <w:rsid w:val="00EE18CD"/>
    <w:rPr>
      <w:rFonts w:ascii="Arial" w:hAnsi="Arial" w:cs="Arial" w:hint="default"/>
      <w:color w:val="010101"/>
      <w:sz w:val="19"/>
      <w:szCs w:val="19"/>
    </w:rPr>
  </w:style>
  <w:style w:type="character" w:customStyle="1" w:styleId="text11941font2">
    <w:name w:val="text11941font2"/>
    <w:basedOn w:val="DefaultParagraphFont"/>
    <w:rsid w:val="00EE18CD"/>
    <w:rPr>
      <w:rFonts w:ascii="Arial" w:hAnsi="Arial" w:cs="Arial" w:hint="default"/>
      <w:b/>
      <w:bCs/>
      <w:color w:val="010101"/>
      <w:sz w:val="19"/>
      <w:szCs w:val="19"/>
    </w:rPr>
  </w:style>
  <w:style w:type="character" w:customStyle="1" w:styleId="text12012font1">
    <w:name w:val="text12012font1"/>
    <w:basedOn w:val="DefaultParagraphFont"/>
    <w:rsid w:val="00EE18CD"/>
    <w:rPr>
      <w:rFonts w:ascii="Arial" w:hAnsi="Arial" w:cs="Arial" w:hint="default"/>
      <w:color w:val="010101"/>
      <w:sz w:val="19"/>
      <w:szCs w:val="19"/>
    </w:rPr>
  </w:style>
  <w:style w:type="character" w:customStyle="1" w:styleId="text12012font2">
    <w:name w:val="text12012font2"/>
    <w:basedOn w:val="DefaultParagraphFont"/>
    <w:rsid w:val="00EE18CD"/>
    <w:rPr>
      <w:rFonts w:ascii="Arial" w:hAnsi="Arial" w:cs="Arial" w:hint="default"/>
      <w:color w:val="010101"/>
      <w:sz w:val="20"/>
      <w:szCs w:val="20"/>
    </w:rPr>
  </w:style>
  <w:style w:type="character" w:customStyle="1" w:styleId="text12012font4">
    <w:name w:val="text12012font4"/>
    <w:basedOn w:val="DefaultParagraphFont"/>
    <w:rsid w:val="00EE18CD"/>
    <w:rPr>
      <w:rFonts w:ascii="Arial" w:hAnsi="Arial" w:cs="Arial" w:hint="default"/>
      <w:color w:val="010101"/>
      <w:sz w:val="16"/>
      <w:szCs w:val="16"/>
    </w:rPr>
  </w:style>
  <w:style w:type="character" w:customStyle="1" w:styleId="text11942font1">
    <w:name w:val="text11942font1"/>
    <w:basedOn w:val="DefaultParagraphFont"/>
    <w:rsid w:val="00EE18CD"/>
    <w:rPr>
      <w:rFonts w:ascii="Arial" w:hAnsi="Arial" w:cs="Arial" w:hint="default"/>
      <w:color w:val="010101"/>
      <w:sz w:val="19"/>
      <w:szCs w:val="19"/>
    </w:rPr>
  </w:style>
  <w:style w:type="character" w:customStyle="1" w:styleId="text11943font1">
    <w:name w:val="text11943font1"/>
    <w:basedOn w:val="DefaultParagraphFont"/>
    <w:rsid w:val="00EE18CD"/>
    <w:rPr>
      <w:rFonts w:ascii="Arial" w:hAnsi="Arial" w:cs="Arial" w:hint="default"/>
      <w:color w:val="010101"/>
      <w:sz w:val="19"/>
      <w:szCs w:val="19"/>
    </w:rPr>
  </w:style>
  <w:style w:type="character" w:customStyle="1" w:styleId="text13555font1">
    <w:name w:val="text13555font1"/>
    <w:basedOn w:val="DefaultParagraphFont"/>
    <w:rsid w:val="00EE18CD"/>
    <w:rPr>
      <w:rFonts w:ascii="Arial" w:hAnsi="Arial" w:cs="Arial" w:hint="default"/>
      <w:color w:val="010101"/>
      <w:sz w:val="19"/>
      <w:szCs w:val="19"/>
    </w:rPr>
  </w:style>
  <w:style w:type="character" w:customStyle="1" w:styleId="text13560font1">
    <w:name w:val="text13560font1"/>
    <w:basedOn w:val="DefaultParagraphFont"/>
    <w:rsid w:val="00EE18CD"/>
    <w:rPr>
      <w:rFonts w:ascii="Arial" w:hAnsi="Arial" w:cs="Arial" w:hint="default"/>
      <w:color w:val="010101"/>
      <w:sz w:val="19"/>
      <w:szCs w:val="19"/>
    </w:rPr>
  </w:style>
  <w:style w:type="character" w:customStyle="1" w:styleId="text12588font1">
    <w:name w:val="text12588font1"/>
    <w:basedOn w:val="DefaultParagraphFont"/>
    <w:rsid w:val="007446EC"/>
  </w:style>
  <w:style w:type="character" w:customStyle="1" w:styleId="text12956font1">
    <w:name w:val="text12956font1"/>
    <w:basedOn w:val="DefaultParagraphFont"/>
    <w:rsid w:val="007446EC"/>
  </w:style>
  <w:style w:type="paragraph" w:styleId="Revision">
    <w:name w:val="Revision"/>
    <w:hidden/>
    <w:uiPriority w:val="99"/>
    <w:semiHidden/>
    <w:rsid w:val="00150195"/>
    <w:pPr>
      <w:spacing w:after="0" w:line="240" w:lineRule="auto"/>
    </w:pPr>
  </w:style>
  <w:style w:type="character" w:customStyle="1" w:styleId="text10245font1">
    <w:name w:val="text10245font1"/>
    <w:basedOn w:val="DefaultParagraphFont"/>
    <w:rsid w:val="00233F73"/>
  </w:style>
  <w:style w:type="character" w:customStyle="1" w:styleId="text10245font4">
    <w:name w:val="text10245font4"/>
    <w:basedOn w:val="DefaultParagraphFont"/>
    <w:rsid w:val="00233F73"/>
  </w:style>
  <w:style w:type="character" w:customStyle="1" w:styleId="text5833font1">
    <w:name w:val="text5833font1"/>
    <w:basedOn w:val="DefaultParagraphFont"/>
    <w:rsid w:val="00B22438"/>
  </w:style>
  <w:style w:type="character" w:customStyle="1" w:styleId="text5835font1">
    <w:name w:val="text5835font1"/>
    <w:basedOn w:val="DefaultParagraphFont"/>
    <w:rsid w:val="00B22438"/>
  </w:style>
  <w:style w:type="character" w:customStyle="1" w:styleId="text5837font1">
    <w:name w:val="text5837font1"/>
    <w:basedOn w:val="DefaultParagraphFont"/>
    <w:rsid w:val="00B22438"/>
  </w:style>
  <w:style w:type="character" w:customStyle="1" w:styleId="text5839font1">
    <w:name w:val="text5839font1"/>
    <w:basedOn w:val="DefaultParagraphFont"/>
    <w:rsid w:val="00B22438"/>
  </w:style>
  <w:style w:type="character" w:customStyle="1" w:styleId="text13343font3">
    <w:name w:val="text13343font3"/>
    <w:basedOn w:val="DefaultParagraphFont"/>
    <w:rsid w:val="007B7FFE"/>
  </w:style>
  <w:style w:type="character" w:customStyle="1" w:styleId="text13344font1">
    <w:name w:val="text13344font1"/>
    <w:basedOn w:val="DefaultParagraphFont"/>
    <w:rsid w:val="00F86F30"/>
  </w:style>
  <w:style w:type="character" w:customStyle="1" w:styleId="text13344font5">
    <w:name w:val="text13344font5"/>
    <w:basedOn w:val="DefaultParagraphFont"/>
    <w:rsid w:val="00F86F30"/>
  </w:style>
  <w:style w:type="character" w:customStyle="1" w:styleId="text13454font1">
    <w:name w:val="text13454font1"/>
    <w:basedOn w:val="DefaultParagraphFont"/>
    <w:rsid w:val="00F86F30"/>
  </w:style>
  <w:style w:type="character" w:customStyle="1" w:styleId="text13371font2">
    <w:name w:val="text13371font2"/>
    <w:basedOn w:val="DefaultParagraphFont"/>
    <w:rsid w:val="00487E01"/>
  </w:style>
  <w:style w:type="character" w:customStyle="1" w:styleId="text13371font1">
    <w:name w:val="text13371font1"/>
    <w:basedOn w:val="DefaultParagraphFont"/>
    <w:rsid w:val="00487E01"/>
  </w:style>
  <w:style w:type="character" w:customStyle="1" w:styleId="text13371font6">
    <w:name w:val="text13371font6"/>
    <w:basedOn w:val="DefaultParagraphFont"/>
    <w:rsid w:val="00487E01"/>
  </w:style>
  <w:style w:type="character" w:customStyle="1" w:styleId="text13608font1">
    <w:name w:val="text13608font1"/>
    <w:basedOn w:val="DefaultParagraphFont"/>
    <w:rsid w:val="009E3042"/>
  </w:style>
  <w:style w:type="character" w:customStyle="1" w:styleId="text10536font5">
    <w:name w:val="text10536font5"/>
    <w:basedOn w:val="DefaultParagraphFont"/>
    <w:rsid w:val="0044719F"/>
  </w:style>
  <w:style w:type="character" w:customStyle="1" w:styleId="text11630font1">
    <w:name w:val="text11630font1"/>
    <w:basedOn w:val="DefaultParagraphFont"/>
    <w:rsid w:val="00005C97"/>
  </w:style>
  <w:style w:type="character" w:customStyle="1" w:styleId="text4242font1">
    <w:name w:val="text4242font1"/>
    <w:basedOn w:val="DefaultParagraphFont"/>
    <w:rsid w:val="00005C97"/>
  </w:style>
  <w:style w:type="character" w:customStyle="1" w:styleId="text4242font2">
    <w:name w:val="text4242font2"/>
    <w:basedOn w:val="DefaultParagraphFont"/>
    <w:rsid w:val="00005C97"/>
  </w:style>
  <w:style w:type="character" w:customStyle="1" w:styleId="text11576font1">
    <w:name w:val="text11576font1"/>
    <w:basedOn w:val="DefaultParagraphFont"/>
    <w:rsid w:val="00BB0119"/>
  </w:style>
  <w:style w:type="character" w:customStyle="1" w:styleId="text13356font1">
    <w:name w:val="text13356font1"/>
    <w:basedOn w:val="DefaultParagraphFont"/>
    <w:rsid w:val="00787F4F"/>
  </w:style>
  <w:style w:type="character" w:customStyle="1" w:styleId="text13381font1">
    <w:name w:val="text13381font1"/>
    <w:basedOn w:val="DefaultParagraphFont"/>
    <w:rsid w:val="00AD66CF"/>
  </w:style>
  <w:style w:type="character" w:customStyle="1" w:styleId="text13381font4">
    <w:name w:val="text13381font4"/>
    <w:basedOn w:val="DefaultParagraphFont"/>
    <w:rsid w:val="00AD66CF"/>
  </w:style>
  <w:style w:type="table" w:customStyle="1" w:styleId="TableGrid1">
    <w:name w:val="Table Grid1"/>
    <w:basedOn w:val="TableNormal"/>
    <w:next w:val="TableGrid"/>
    <w:uiPriority w:val="59"/>
    <w:rsid w:val="00860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2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7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210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820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333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4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1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3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5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091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72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708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2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6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9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5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402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9459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2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1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1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ommongroundallian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12A90-B29C-493F-AC3C-AC1F08E54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4716</Words>
  <Characters>26886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IBM Corporation</Company>
  <LinksUpToDate>false</LinksUpToDate>
  <CharactersWithSpaces>31539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ecm</dc:creator>
  <cp:lastModifiedBy>Dana</cp:lastModifiedBy>
  <cp:revision>2</cp:revision>
  <dcterms:created xsi:type="dcterms:W3CDTF">2013-11-18T18:23:00Z</dcterms:created>
  <dcterms:modified xsi:type="dcterms:W3CDTF">2013-11-18T18:23:00Z</dcterms:modified>
</cp:coreProperties>
</file>